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5FF9" w14:textId="10FA3564" w:rsidR="00E87BCE" w:rsidRPr="00D97C67" w:rsidRDefault="00E87BCE" w:rsidP="00E87BCE">
      <w:pPr>
        <w:widowControl/>
        <w:snapToGrid w:val="0"/>
        <w:rPr>
          <w:rFonts w:ascii="標楷體" w:eastAsia="標楷體" w:hAnsi="標楷體" w:cs="新細明體"/>
          <w:b/>
          <w:bCs/>
          <w:kern w:val="0"/>
          <w:sz w:val="28"/>
          <w:szCs w:val="28"/>
        </w:rPr>
      </w:pPr>
      <w:r w:rsidRPr="00D97C67">
        <w:rPr>
          <w:rFonts w:ascii="標楷體" w:eastAsia="標楷體" w:hAnsi="標楷體" w:cs="新細明體" w:hint="eastAsia"/>
          <w:b/>
          <w:bCs/>
          <w:kern w:val="0"/>
          <w:sz w:val="28"/>
          <w:szCs w:val="28"/>
        </w:rPr>
        <w:t>11</w:t>
      </w:r>
      <w:r w:rsidR="006F130C" w:rsidRPr="00D97C67">
        <w:rPr>
          <w:rFonts w:ascii="標楷體" w:eastAsia="標楷體" w:hAnsi="標楷體" w:cs="新細明體"/>
          <w:b/>
          <w:bCs/>
          <w:kern w:val="0"/>
          <w:sz w:val="28"/>
          <w:szCs w:val="28"/>
        </w:rPr>
        <w:t>3</w:t>
      </w:r>
      <w:r w:rsidRPr="00D97C67">
        <w:rPr>
          <w:rFonts w:ascii="標楷體" w:eastAsia="標楷體" w:hAnsi="標楷體" w:cs="新細明體"/>
          <w:b/>
          <w:bCs/>
          <w:kern w:val="0"/>
          <w:sz w:val="28"/>
          <w:szCs w:val="28"/>
        </w:rPr>
        <w:t>學年度莒光國小第</w:t>
      </w:r>
      <w:r w:rsidR="000B7A52" w:rsidRPr="00D97C67">
        <w:rPr>
          <w:rFonts w:ascii="標楷體" w:eastAsia="標楷體" w:hAnsi="標楷體" w:cs="新細明體"/>
          <w:b/>
          <w:bCs/>
          <w:kern w:val="0"/>
          <w:sz w:val="28"/>
          <w:szCs w:val="28"/>
        </w:rPr>
        <w:t>1</w:t>
      </w:r>
      <w:r w:rsidR="00434D96" w:rsidRPr="00D97C67">
        <w:rPr>
          <w:rFonts w:ascii="標楷體" w:eastAsia="標楷體" w:hAnsi="標楷體" w:cs="新細明體" w:hint="eastAsia"/>
          <w:b/>
          <w:bCs/>
          <w:kern w:val="0"/>
          <w:sz w:val="28"/>
          <w:szCs w:val="28"/>
        </w:rPr>
        <w:t>2</w:t>
      </w:r>
      <w:r w:rsidRPr="00D97C67">
        <w:rPr>
          <w:rFonts w:ascii="標楷體" w:eastAsia="標楷體" w:hAnsi="標楷體" w:cs="新細明體"/>
          <w:b/>
          <w:bCs/>
          <w:kern w:val="0"/>
          <w:sz w:val="28"/>
          <w:szCs w:val="28"/>
        </w:rPr>
        <w:t>號第</w:t>
      </w:r>
      <w:r w:rsidR="008A0F35" w:rsidRPr="00D97C67">
        <w:rPr>
          <w:rFonts w:ascii="標楷體" w:eastAsia="標楷體" w:hAnsi="標楷體" w:cs="新細明體" w:hint="eastAsia"/>
          <w:b/>
          <w:bCs/>
          <w:kern w:val="0"/>
          <w:sz w:val="28"/>
          <w:szCs w:val="28"/>
        </w:rPr>
        <w:t>3</w:t>
      </w:r>
      <w:r w:rsidRPr="00D97C67">
        <w:rPr>
          <w:rFonts w:ascii="標楷體" w:eastAsia="標楷體" w:hAnsi="標楷體" w:cs="新細明體"/>
          <w:b/>
          <w:bCs/>
          <w:kern w:val="0"/>
          <w:sz w:val="28"/>
          <w:szCs w:val="28"/>
        </w:rPr>
        <w:t>次公告</w:t>
      </w:r>
    </w:p>
    <w:p w14:paraId="68CBBE01" w14:textId="71EB16AE" w:rsidR="00E87BCE" w:rsidRPr="00D97C67" w:rsidRDefault="00616B68" w:rsidP="007C66D8">
      <w:pPr>
        <w:widowControl/>
        <w:snapToGrid w:val="0"/>
        <w:jc w:val="center"/>
        <w:rPr>
          <w:rFonts w:ascii="標楷體" w:eastAsia="標楷體" w:hAnsi="標楷體" w:cs="新細明體"/>
          <w:b/>
          <w:bCs/>
          <w:kern w:val="0"/>
          <w:sz w:val="28"/>
          <w:szCs w:val="28"/>
        </w:rPr>
      </w:pPr>
      <w:r w:rsidRPr="00D97C67">
        <w:rPr>
          <w:rFonts w:ascii="標楷體" w:eastAsia="標楷體" w:hAnsi="標楷體" w:cs="新細明體" w:hint="eastAsia"/>
          <w:b/>
          <w:bCs/>
          <w:kern w:val="0"/>
          <w:sz w:val="28"/>
          <w:szCs w:val="28"/>
        </w:rPr>
        <w:t>--</w:t>
      </w:r>
      <w:r w:rsidR="00434D96" w:rsidRPr="00D97C67">
        <w:rPr>
          <w:rFonts w:ascii="標楷體" w:eastAsia="標楷體" w:hAnsi="標楷體"/>
          <w:b/>
          <w:kern w:val="0"/>
          <w:sz w:val="28"/>
          <w:szCs w:val="28"/>
        </w:rPr>
        <w:t>學前教育階段</w:t>
      </w:r>
      <w:r w:rsidR="00434D96" w:rsidRPr="00D97C67">
        <w:rPr>
          <w:rFonts w:ascii="標楷體" w:eastAsia="標楷體" w:hAnsi="標楷體" w:hint="eastAsia"/>
          <w:b/>
          <w:kern w:val="0"/>
          <w:sz w:val="28"/>
          <w:szCs w:val="28"/>
        </w:rPr>
        <w:t>不分類集中式特教</w:t>
      </w:r>
      <w:r w:rsidR="00434D96" w:rsidRPr="00D97C67">
        <w:rPr>
          <w:rFonts w:ascii="標楷體" w:eastAsia="標楷體" w:hAnsi="標楷體"/>
          <w:b/>
          <w:kern w:val="0"/>
          <w:sz w:val="28"/>
          <w:szCs w:val="28"/>
        </w:rPr>
        <w:t>班</w:t>
      </w:r>
      <w:r w:rsidRPr="00D97C67">
        <w:rPr>
          <w:rFonts w:ascii="標楷體" w:eastAsia="標楷體" w:hAnsi="標楷體" w:cs="新細明體"/>
          <w:b/>
          <w:bCs/>
          <w:kern w:val="0"/>
          <w:sz w:val="28"/>
          <w:szCs w:val="28"/>
        </w:rPr>
        <w:t>代</w:t>
      </w:r>
      <w:r w:rsidRPr="00D97C67">
        <w:rPr>
          <w:rFonts w:ascii="標楷體" w:eastAsia="標楷體" w:hAnsi="標楷體" w:cs="新細明體" w:hint="eastAsia"/>
          <w:b/>
          <w:bCs/>
          <w:kern w:val="0"/>
          <w:sz w:val="28"/>
          <w:szCs w:val="28"/>
        </w:rPr>
        <w:t>理</w:t>
      </w:r>
      <w:r w:rsidRPr="00D97C67">
        <w:rPr>
          <w:rFonts w:ascii="標楷體" w:eastAsia="標楷體" w:hAnsi="標楷體" w:cs="新細明體"/>
          <w:b/>
          <w:bCs/>
          <w:kern w:val="0"/>
          <w:sz w:val="28"/>
          <w:szCs w:val="28"/>
        </w:rPr>
        <w:t>教師甄選簡章</w:t>
      </w:r>
    </w:p>
    <w:p w14:paraId="6B451197"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壹、依據：</w:t>
      </w:r>
    </w:p>
    <w:p w14:paraId="53C0B6E7"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教育部訂頒「高級中等以下學校兼任代課及代理教師聘任辦法」及本市立高級中等以下學校兼任代課及代理教師聘任補充規定。</w:t>
      </w:r>
    </w:p>
    <w:p w14:paraId="2335AF3C"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貳、甄選類科、名額、聘任期限：</w:t>
      </w:r>
    </w:p>
    <w:p w14:paraId="5D90592D" w14:textId="3F9D1E2B"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FF0000"/>
          <w:kern w:val="0"/>
          <w:szCs w:val="24"/>
        </w:rPr>
        <w:t>一</w:t>
      </w:r>
      <w:r w:rsidR="00B24108">
        <w:rPr>
          <w:rFonts w:ascii="新細明體" w:eastAsia="新細明體" w:hAnsi="新細明體" w:cs="Times New Roman" w:hint="eastAsia"/>
          <w:color w:val="FF0000"/>
          <w:kern w:val="0"/>
          <w:szCs w:val="24"/>
        </w:rPr>
        <w:t>、</w:t>
      </w:r>
      <w:r w:rsidR="00B24108" w:rsidRPr="00B24108">
        <w:rPr>
          <w:rFonts w:ascii="標楷體" w:eastAsia="標楷體" w:hAnsi="標楷體" w:cs="Times New Roman" w:hint="eastAsia"/>
          <w:color w:val="FF0000"/>
          <w:kern w:val="0"/>
          <w:szCs w:val="24"/>
        </w:rPr>
        <w:t>學前教育階段不分類集中式特</w:t>
      </w:r>
      <w:proofErr w:type="gramStart"/>
      <w:r w:rsidR="00B24108" w:rsidRPr="00B24108">
        <w:rPr>
          <w:rFonts w:ascii="標楷體" w:eastAsia="標楷體" w:hAnsi="標楷體" w:cs="Times New Roman" w:hint="eastAsia"/>
          <w:color w:val="FF0000"/>
          <w:kern w:val="0"/>
          <w:szCs w:val="24"/>
        </w:rPr>
        <w:t>教班</w:t>
      </w:r>
      <w:r w:rsidR="003D7B6F">
        <w:rPr>
          <w:rFonts w:ascii="標楷體" w:eastAsia="標楷體" w:hAnsi="標楷體" w:cs="Times New Roman" w:hint="eastAsia"/>
          <w:color w:val="FF0000"/>
          <w:kern w:val="0"/>
          <w:szCs w:val="24"/>
        </w:rPr>
        <w:t>懸</w:t>
      </w:r>
      <w:r w:rsidR="00574F95" w:rsidRPr="00574F95">
        <w:rPr>
          <w:rFonts w:ascii="標楷體" w:eastAsia="標楷體" w:hAnsi="標楷體" w:cs="Times New Roman" w:hint="eastAsia"/>
          <w:color w:val="FF0000"/>
          <w:kern w:val="0"/>
          <w:szCs w:val="24"/>
        </w:rPr>
        <w:t>缺</w:t>
      </w:r>
      <w:proofErr w:type="gramEnd"/>
      <w:r w:rsidRPr="000074E3">
        <w:rPr>
          <w:rFonts w:ascii="標楷體" w:eastAsia="標楷體" w:hAnsi="標楷體" w:cs="Times New Roman"/>
          <w:color w:val="FF0000"/>
          <w:kern w:val="0"/>
          <w:szCs w:val="24"/>
        </w:rPr>
        <w:t>代理正取 1人 備取 若干人</w:t>
      </w:r>
      <w:r w:rsidR="0048068B" w:rsidRPr="0048068B">
        <w:rPr>
          <w:rFonts w:ascii="標楷體" w:eastAsia="標楷體" w:hAnsi="標楷體" w:cs="Times New Roman" w:hint="eastAsia"/>
          <w:color w:val="FF0000"/>
          <w:kern w:val="0"/>
          <w:szCs w:val="24"/>
        </w:rPr>
        <w:t xml:space="preserve"> </w:t>
      </w:r>
      <w:r w:rsidRPr="000074E3">
        <w:rPr>
          <w:rFonts w:ascii="標楷體" w:eastAsia="標楷體" w:hAnsi="標楷體" w:cs="Times New Roman"/>
          <w:color w:val="FF0000"/>
          <w:kern w:val="0"/>
          <w:szCs w:val="24"/>
        </w:rPr>
        <w:t>(聘任期間：自11</w:t>
      </w:r>
      <w:r w:rsidR="000B7A52">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w:t>
      </w:r>
      <w:r w:rsidR="000B7A52">
        <w:rPr>
          <w:rFonts w:ascii="標楷體" w:eastAsia="標楷體" w:hAnsi="標楷體" w:cs="Times New Roman"/>
          <w:color w:val="FF0000"/>
          <w:kern w:val="0"/>
          <w:szCs w:val="24"/>
        </w:rPr>
        <w:t>2</w:t>
      </w:r>
      <w:r w:rsidRPr="000074E3">
        <w:rPr>
          <w:rFonts w:ascii="標楷體" w:eastAsia="標楷體" w:hAnsi="標楷體" w:cs="Times New Roman"/>
          <w:color w:val="FF0000"/>
          <w:kern w:val="0"/>
          <w:szCs w:val="24"/>
        </w:rPr>
        <w:t>月</w:t>
      </w:r>
      <w:r w:rsidR="00314DC0">
        <w:rPr>
          <w:rFonts w:ascii="標楷體" w:eastAsia="標楷體" w:hAnsi="標楷體" w:cs="Times New Roman" w:hint="eastAsia"/>
          <w:color w:val="FF0000"/>
          <w:kern w:val="0"/>
          <w:szCs w:val="24"/>
        </w:rPr>
        <w:t>1</w:t>
      </w:r>
      <w:r w:rsidRPr="000074E3">
        <w:rPr>
          <w:rFonts w:ascii="標楷體" w:eastAsia="標楷體" w:hAnsi="標楷體" w:cs="Times New Roman"/>
          <w:color w:val="FF0000"/>
          <w:kern w:val="0"/>
          <w:szCs w:val="24"/>
        </w:rPr>
        <w:t>日至11</w:t>
      </w:r>
      <w:r w:rsidR="006F130C" w:rsidRPr="000074E3">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w:t>
      </w:r>
      <w:r w:rsidR="000B7A52">
        <w:rPr>
          <w:rFonts w:ascii="標楷體" w:eastAsia="標楷體" w:hAnsi="標楷體" w:cs="Times New Roman"/>
          <w:color w:val="FF0000"/>
          <w:kern w:val="0"/>
          <w:szCs w:val="24"/>
        </w:rPr>
        <w:t>7</w:t>
      </w:r>
      <w:r w:rsidRPr="000074E3">
        <w:rPr>
          <w:rFonts w:ascii="標楷體" w:eastAsia="標楷體" w:hAnsi="標楷體" w:cs="Times New Roman"/>
          <w:color w:val="FF0000"/>
          <w:kern w:val="0"/>
          <w:szCs w:val="24"/>
        </w:rPr>
        <w:t>月31日止)</w:t>
      </w:r>
    </w:p>
    <w:p w14:paraId="05B9FF06"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1、</w:t>
      </w:r>
      <w:proofErr w:type="gramStart"/>
      <w:r w:rsidRPr="000074E3">
        <w:rPr>
          <w:rFonts w:ascii="標楷體" w:eastAsia="標楷體" w:hAnsi="標楷體" w:cs="Times New Roman"/>
          <w:color w:val="000000"/>
          <w:kern w:val="0"/>
          <w:szCs w:val="24"/>
        </w:rPr>
        <w:t>上開職缺</w:t>
      </w:r>
      <w:proofErr w:type="gramEnd"/>
      <w:r w:rsidRPr="000074E3">
        <w:rPr>
          <w:rFonts w:ascii="標楷體" w:eastAsia="標楷體" w:hAnsi="標楷體" w:cs="Times New Roman"/>
          <w:color w:val="000000"/>
          <w:kern w:val="0"/>
          <w:szCs w:val="24"/>
        </w:rPr>
        <w:t>代理（課）原因消失，應即無條件解除代理(課)。</w:t>
      </w:r>
    </w:p>
    <w:p w14:paraId="4B793D54"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2、上</w:t>
      </w:r>
      <w:proofErr w:type="gramStart"/>
      <w:r w:rsidRPr="000074E3">
        <w:rPr>
          <w:rFonts w:ascii="標楷體" w:eastAsia="標楷體" w:hAnsi="標楷體" w:cs="Times New Roman"/>
          <w:color w:val="000000"/>
          <w:kern w:val="0"/>
          <w:szCs w:val="24"/>
        </w:rPr>
        <w:t>開職缺為</w:t>
      </w:r>
      <w:proofErr w:type="gramEnd"/>
      <w:r w:rsidRPr="000074E3">
        <w:rPr>
          <w:rFonts w:ascii="標楷體" w:eastAsia="標楷體" w:hAnsi="標楷體" w:cs="Times New Roman"/>
          <w:color w:val="000000"/>
          <w:kern w:val="0"/>
          <w:szCs w:val="24"/>
        </w:rPr>
        <w:t>「留職停薪」、「長期病假」、「支援市府」、「兵缺代理」之</w:t>
      </w:r>
      <w:proofErr w:type="gramStart"/>
      <w:r w:rsidRPr="000074E3">
        <w:rPr>
          <w:rFonts w:ascii="標楷體" w:eastAsia="標楷體" w:hAnsi="標楷體" w:cs="Times New Roman"/>
          <w:color w:val="000000"/>
          <w:kern w:val="0"/>
          <w:szCs w:val="24"/>
        </w:rPr>
        <w:t>ㄧ</w:t>
      </w:r>
      <w:proofErr w:type="gramEnd"/>
      <w:r w:rsidRPr="000074E3">
        <w:rPr>
          <w:rFonts w:ascii="標楷體" w:eastAsia="標楷體" w:hAnsi="標楷體" w:cs="Times New Roman"/>
          <w:color w:val="000000"/>
          <w:kern w:val="0"/>
          <w:szCs w:val="24"/>
        </w:rPr>
        <w:t>者，如代理原因不成立或消失時，應即結束聘任。</w:t>
      </w:r>
    </w:p>
    <w:p w14:paraId="0532A98B" w14:textId="77777777" w:rsidR="00800FFC"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3、備取人員</w:t>
      </w:r>
      <w:proofErr w:type="gramStart"/>
      <w:r w:rsidRPr="000074E3">
        <w:rPr>
          <w:rFonts w:ascii="標楷體" w:eastAsia="標楷體" w:hAnsi="標楷體" w:cs="Times New Roman"/>
          <w:color w:val="000000"/>
          <w:kern w:val="0"/>
          <w:szCs w:val="24"/>
        </w:rPr>
        <w:t>冊列候</w:t>
      </w:r>
      <w:proofErr w:type="gramEnd"/>
      <w:r w:rsidRPr="000074E3">
        <w:rPr>
          <w:rFonts w:ascii="標楷體" w:eastAsia="標楷體" w:hAnsi="標楷體" w:cs="Times New Roman"/>
          <w:color w:val="000000"/>
          <w:kern w:val="0"/>
          <w:szCs w:val="24"/>
        </w:rPr>
        <w:t>用，於同一學年內得由同類科之備取人員中擇優</w:t>
      </w:r>
      <w:proofErr w:type="gramStart"/>
      <w:r w:rsidRPr="000074E3">
        <w:rPr>
          <w:rFonts w:ascii="標楷體" w:eastAsia="標楷體" w:hAnsi="標楷體" w:cs="Times New Roman"/>
          <w:color w:val="000000"/>
          <w:kern w:val="0"/>
          <w:szCs w:val="24"/>
        </w:rPr>
        <w:t>遴</w:t>
      </w:r>
      <w:proofErr w:type="gramEnd"/>
      <w:r w:rsidRPr="000074E3">
        <w:rPr>
          <w:rFonts w:ascii="標楷體" w:eastAsia="標楷體" w:hAnsi="標楷體" w:cs="Times New Roman"/>
          <w:color w:val="000000"/>
          <w:kern w:val="0"/>
          <w:szCs w:val="24"/>
        </w:rPr>
        <w:t>補，候用期滿未獲聘任者，不再聘用。候用期間如有違反報名資格條件者，取消候用資格。</w:t>
      </w:r>
    </w:p>
    <w:p w14:paraId="039EEDCD" w14:textId="14B3A521" w:rsidR="0048068B" w:rsidRPr="00037CC0" w:rsidRDefault="0048068B" w:rsidP="0048068B">
      <w:pPr>
        <w:widowControl/>
        <w:rPr>
          <w:rFonts w:ascii="標楷體" w:eastAsia="標楷體" w:hAnsi="標楷體" w:cs="Times New Roman"/>
          <w:color w:val="FF0000"/>
          <w:kern w:val="0"/>
          <w:szCs w:val="24"/>
        </w:rPr>
      </w:pPr>
      <w:r w:rsidRPr="00037CC0">
        <w:rPr>
          <w:rFonts w:ascii="標楷體" w:eastAsia="標楷體" w:hAnsi="標楷體" w:cs="Times New Roman" w:hint="eastAsia"/>
          <w:color w:val="FF0000"/>
          <w:kern w:val="0"/>
          <w:szCs w:val="24"/>
        </w:rPr>
        <w:t>4、</w:t>
      </w:r>
      <w:r w:rsidR="009567F7" w:rsidRPr="00037CC0">
        <w:rPr>
          <w:rFonts w:ascii="標楷體" w:eastAsia="標楷體" w:hAnsi="標楷體" w:cs="Times New Roman"/>
          <w:color w:val="FF0000"/>
          <w:szCs w:val="24"/>
        </w:rPr>
        <w:t>本校代理教師需支援</w:t>
      </w:r>
      <w:r w:rsidR="000514CD">
        <w:rPr>
          <w:rFonts w:ascii="標楷體" w:eastAsia="標楷體" w:hAnsi="標楷體" w:cs="Times New Roman" w:hint="eastAsia"/>
          <w:color w:val="FF0000"/>
          <w:szCs w:val="24"/>
        </w:rPr>
        <w:t>學前教育階段不分類集中</w:t>
      </w:r>
      <w:r w:rsidR="005750D8">
        <w:rPr>
          <w:rFonts w:ascii="標楷體" w:eastAsia="標楷體" w:hAnsi="標楷體" w:cs="Times New Roman" w:hint="eastAsia"/>
          <w:color w:val="FF0000"/>
          <w:szCs w:val="24"/>
        </w:rPr>
        <w:t>式</w:t>
      </w:r>
      <w:r w:rsidR="003D7B6F">
        <w:rPr>
          <w:rFonts w:ascii="標楷體" w:eastAsia="標楷體" w:hAnsi="標楷體" w:cs="Times New Roman" w:hint="eastAsia"/>
          <w:color w:val="FF0000"/>
          <w:szCs w:val="24"/>
        </w:rPr>
        <w:t>特</w:t>
      </w:r>
      <w:r w:rsidR="005750D8">
        <w:rPr>
          <w:rFonts w:ascii="標楷體" w:eastAsia="標楷體" w:hAnsi="標楷體" w:cs="Times New Roman" w:hint="eastAsia"/>
          <w:color w:val="FF0000"/>
          <w:szCs w:val="24"/>
        </w:rPr>
        <w:t>教</w:t>
      </w:r>
      <w:r w:rsidR="00C45CF6" w:rsidRPr="00C45CF6">
        <w:rPr>
          <w:rFonts w:ascii="標楷體" w:eastAsia="標楷體" w:hAnsi="標楷體" w:cs="Times New Roman" w:hint="eastAsia"/>
          <w:color w:val="FF0000"/>
          <w:szCs w:val="24"/>
        </w:rPr>
        <w:t>班</w:t>
      </w:r>
      <w:r w:rsidR="003D7B6F">
        <w:rPr>
          <w:rFonts w:ascii="標楷體" w:eastAsia="標楷體" w:hAnsi="標楷體" w:cs="Times New Roman" w:hint="eastAsia"/>
          <w:color w:val="FF0000"/>
          <w:szCs w:val="24"/>
        </w:rPr>
        <w:t>課後照顧服務</w:t>
      </w:r>
      <w:r w:rsidR="00C45CF6" w:rsidRPr="00C45CF6">
        <w:rPr>
          <w:rFonts w:ascii="標楷體" w:eastAsia="標楷體" w:hAnsi="標楷體" w:cs="Times New Roman" w:hint="eastAsia"/>
          <w:color w:val="FF0000"/>
          <w:szCs w:val="24"/>
        </w:rPr>
        <w:t>、校內外活動及個案輔導與管理</w:t>
      </w:r>
      <w:r w:rsidR="00037CC0" w:rsidRPr="00037CC0">
        <w:rPr>
          <w:rFonts w:ascii="標楷體" w:eastAsia="標楷體" w:hAnsi="標楷體" w:cs="Times New Roman"/>
          <w:color w:val="FF0000"/>
          <w:szCs w:val="24"/>
        </w:rPr>
        <w:t>。</w:t>
      </w:r>
    </w:p>
    <w:p w14:paraId="03157CB6"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叄、基本條件：</w:t>
      </w:r>
    </w:p>
    <w:p w14:paraId="6A5DFE2C"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一、無「教育人員任用條例」第31條、第33條及「高級中等以下學校兼任代課及代理教師聘任辦法」第9條各款規定之情事者。</w:t>
      </w:r>
    </w:p>
    <w:p w14:paraId="32ECD6B3"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二、具有中華民國國籍，如係大陸地區人民經許可進入台灣地區者，須在臺灣地區設有戶籍滿10年以上。</w:t>
      </w:r>
    </w:p>
    <w:p w14:paraId="42F54D0C"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肆、甄選資格：</w:t>
      </w:r>
    </w:p>
    <w:p w14:paraId="57998BCA" w14:textId="77777777" w:rsidR="00800FFC" w:rsidRPr="00403816"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一、參加甄選者除需符合基本條件規定外，並依下列人員甄試成績高低擇優錄</w:t>
      </w:r>
      <w:r w:rsidRPr="00403816">
        <w:rPr>
          <w:rFonts w:ascii="標楷體" w:eastAsia="標楷體" w:hAnsi="標楷體" w:cs="Times New Roman"/>
          <w:color w:val="000000"/>
          <w:kern w:val="0"/>
          <w:szCs w:val="24"/>
        </w:rPr>
        <w:t>取。</w:t>
      </w:r>
    </w:p>
    <w:p w14:paraId="3894BAB2" w14:textId="2037F6B2" w:rsidR="00800FFC" w:rsidRDefault="007F0E08" w:rsidP="00800FFC">
      <w:pPr>
        <w:widowControl/>
        <w:rPr>
          <w:rFonts w:ascii="標楷體" w:eastAsia="標楷體" w:hAnsi="標楷體" w:cs="Times New Roman"/>
          <w:color w:val="FF0000"/>
          <w:kern w:val="0"/>
          <w:szCs w:val="24"/>
        </w:rPr>
      </w:pPr>
      <w:r w:rsidRPr="005750D8">
        <w:rPr>
          <w:rFonts w:ascii="標楷體" w:eastAsia="標楷體" w:hAnsi="標楷體" w:cs="Times New Roman"/>
          <w:color w:val="FF0000"/>
          <w:kern w:val="0"/>
          <w:szCs w:val="24"/>
        </w:rPr>
        <w:t>1.</w:t>
      </w:r>
      <w:r w:rsidR="005750D8" w:rsidRPr="005750D8">
        <w:rPr>
          <w:rFonts w:ascii="標楷體" w:eastAsia="標楷體" w:hAnsi="標楷體" w:cs="Times New Roman"/>
          <w:color w:val="FF0000"/>
          <w:kern w:val="0"/>
          <w:szCs w:val="24"/>
        </w:rPr>
        <w:t>具有各教育階段特殊教育身心障礙類合格教師證書者。</w:t>
      </w:r>
    </w:p>
    <w:p w14:paraId="1DFFDBF7" w14:textId="29C2BB69" w:rsidR="00381F86" w:rsidRDefault="00381F86" w:rsidP="00800FFC">
      <w:pPr>
        <w:widowControl/>
        <w:rPr>
          <w:rFonts w:ascii="標楷體" w:eastAsia="標楷體" w:hAnsi="標楷體" w:cs="Times New Roman"/>
          <w:color w:val="FF0000"/>
          <w:szCs w:val="24"/>
        </w:rPr>
      </w:pPr>
      <w:r>
        <w:rPr>
          <w:rFonts w:ascii="標楷體" w:eastAsia="標楷體" w:hAnsi="標楷體" w:cs="Times New Roman" w:hint="eastAsia"/>
          <w:color w:val="FF0000"/>
          <w:kern w:val="0"/>
          <w:szCs w:val="24"/>
        </w:rPr>
        <w:t>2.</w:t>
      </w:r>
      <w:r w:rsidRPr="00381F86">
        <w:rPr>
          <w:rFonts w:ascii="標楷體" w:eastAsia="標楷體" w:hAnsi="標楷體" w:cs="Times New Roman"/>
          <w:color w:val="FF0000"/>
          <w:szCs w:val="24"/>
        </w:rPr>
        <w:t>具有修畢師資職前教育課程，取得修畢證明書者。</w:t>
      </w:r>
    </w:p>
    <w:p w14:paraId="2E9C7267" w14:textId="2827BDBE" w:rsidR="00391757" w:rsidRPr="004F7ED2" w:rsidRDefault="00391757" w:rsidP="00800FFC">
      <w:pPr>
        <w:widowControl/>
        <w:rPr>
          <w:rFonts w:ascii="標楷體" w:eastAsia="標楷體" w:hAnsi="標楷體" w:cs="Times New Roman"/>
          <w:color w:val="FF0000"/>
          <w:kern w:val="0"/>
          <w:szCs w:val="24"/>
        </w:rPr>
      </w:pPr>
      <w:r>
        <w:rPr>
          <w:rFonts w:ascii="標楷體" w:eastAsia="標楷體" w:hAnsi="標楷體" w:cs="Times New Roman" w:hint="eastAsia"/>
          <w:color w:val="FF0000"/>
          <w:szCs w:val="24"/>
        </w:rPr>
        <w:t>3.</w:t>
      </w:r>
      <w:r w:rsidR="004F7ED2" w:rsidRPr="004F7ED2">
        <w:rPr>
          <w:rFonts w:ascii="標楷體" w:eastAsia="標楷體" w:hAnsi="標楷體"/>
          <w:color w:val="FF0000"/>
        </w:rPr>
        <w:t>具有大學以上畢業者。</w:t>
      </w:r>
    </w:p>
    <w:p w14:paraId="06F2E7C5"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w:t>
      </w:r>
      <w:r w:rsidR="00985D94" w:rsidRPr="000074E3">
        <w:rPr>
          <w:rFonts w:ascii="標楷體" w:eastAsia="標楷體" w:hAnsi="標楷體" w:cs="Times New Roman"/>
          <w:color w:val="000000"/>
          <w:kern w:val="0"/>
          <w:szCs w:val="24"/>
        </w:rPr>
        <w:t>持國外學歷應試者，其畢業學校、科系應在教育部國外學歷認可名冊內，且畢業證書及成績單需經駐外單位驗證通過並附中譯本及進修期間出入境證明等；證件不齊全者，不予受理報名</w:t>
      </w:r>
      <w:r w:rsidRPr="000074E3">
        <w:rPr>
          <w:rFonts w:ascii="標楷體" w:eastAsia="標楷體" w:hAnsi="標楷體" w:cs="Times New Roman"/>
          <w:color w:val="000000"/>
          <w:kern w:val="0"/>
          <w:szCs w:val="24"/>
        </w:rPr>
        <w:t>。</w:t>
      </w:r>
    </w:p>
    <w:p w14:paraId="2FB21A74"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三、</w:t>
      </w:r>
      <w:r w:rsidR="00985D94" w:rsidRPr="000074E3">
        <w:rPr>
          <w:rFonts w:ascii="標楷體" w:eastAsia="標楷體" w:hAnsi="標楷體" w:cs="Times New Roman"/>
          <w:color w:val="000000"/>
          <w:kern w:val="0"/>
          <w:szCs w:val="24"/>
        </w:rPr>
        <w:t>凡未符報考資格條件而報名者，如涉及刑責應自行負責，如於報名時未及時發現或持偽造證明文件，於錄取聘任後，撤銷錄取資格並無條件解聘</w:t>
      </w:r>
      <w:r w:rsidRPr="000074E3">
        <w:rPr>
          <w:rFonts w:ascii="標楷體" w:eastAsia="標楷體" w:hAnsi="標楷體" w:cs="Times New Roman"/>
          <w:color w:val="000000"/>
          <w:kern w:val="0"/>
          <w:szCs w:val="24"/>
        </w:rPr>
        <w:t>。</w:t>
      </w:r>
    </w:p>
    <w:p w14:paraId="5EAD9C38"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伍、報名時間及地點：</w:t>
      </w:r>
    </w:p>
    <w:p w14:paraId="0B08BEE8" w14:textId="5B16C747" w:rsidR="00391757" w:rsidRDefault="00800FFC" w:rsidP="00800FFC">
      <w:pPr>
        <w:widowControl/>
        <w:rPr>
          <w:rFonts w:ascii="標楷體" w:eastAsia="標楷體" w:hAnsi="標楷體" w:cs="Times New Roman"/>
          <w:color w:val="FF0000"/>
          <w:kern w:val="0"/>
          <w:szCs w:val="24"/>
        </w:rPr>
      </w:pPr>
      <w:r w:rsidRPr="000074E3">
        <w:rPr>
          <w:rFonts w:ascii="標楷體" w:eastAsia="標楷體" w:hAnsi="標楷體" w:cs="Times New Roman"/>
          <w:color w:val="000000"/>
          <w:kern w:val="0"/>
          <w:szCs w:val="24"/>
        </w:rPr>
        <w:t>一、報名時間：</w:t>
      </w:r>
      <w:r w:rsidRPr="000074E3">
        <w:rPr>
          <w:rFonts w:ascii="標楷體" w:eastAsia="標楷體" w:hAnsi="標楷體" w:cs="Times New Roman"/>
          <w:color w:val="FF0000"/>
          <w:kern w:val="0"/>
          <w:szCs w:val="24"/>
        </w:rPr>
        <w:t>自 11</w:t>
      </w:r>
      <w:r w:rsidR="000B7A52">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w:t>
      </w:r>
      <w:r w:rsidR="00A10782">
        <w:rPr>
          <w:rFonts w:ascii="標楷體" w:eastAsia="標楷體" w:hAnsi="標楷體" w:cs="Times New Roman" w:hint="eastAsia"/>
          <w:color w:val="FF0000"/>
          <w:kern w:val="0"/>
          <w:szCs w:val="24"/>
        </w:rPr>
        <w:t>1</w:t>
      </w:r>
      <w:r w:rsidRPr="000074E3">
        <w:rPr>
          <w:rFonts w:ascii="標楷體" w:eastAsia="標楷體" w:hAnsi="標楷體" w:cs="Times New Roman"/>
          <w:color w:val="FF0000"/>
          <w:kern w:val="0"/>
          <w:szCs w:val="24"/>
        </w:rPr>
        <w:t>月</w:t>
      </w:r>
      <w:r w:rsidR="00391757">
        <w:rPr>
          <w:rFonts w:ascii="標楷體" w:eastAsia="標楷體" w:hAnsi="標楷體" w:cs="Times New Roman" w:hint="eastAsia"/>
          <w:color w:val="FF0000"/>
          <w:kern w:val="0"/>
          <w:szCs w:val="24"/>
        </w:rPr>
        <w:t>1</w:t>
      </w:r>
      <w:r w:rsidR="008D4761">
        <w:rPr>
          <w:rFonts w:ascii="標楷體" w:eastAsia="標楷體" w:hAnsi="標楷體" w:cs="Times New Roman" w:hint="eastAsia"/>
          <w:color w:val="FF0000"/>
          <w:kern w:val="0"/>
          <w:szCs w:val="24"/>
        </w:rPr>
        <w:t>3</w:t>
      </w:r>
      <w:r w:rsidRPr="000074E3">
        <w:rPr>
          <w:rFonts w:ascii="標楷體" w:eastAsia="標楷體" w:hAnsi="標楷體" w:cs="Times New Roman"/>
          <w:color w:val="FF0000"/>
          <w:kern w:val="0"/>
          <w:szCs w:val="24"/>
        </w:rPr>
        <w:t xml:space="preserve">日 上午 </w:t>
      </w:r>
      <w:r w:rsidR="00F11DB0">
        <w:rPr>
          <w:rFonts w:ascii="標楷體" w:eastAsia="標楷體" w:hAnsi="標楷體" w:cs="Times New Roman"/>
          <w:color w:val="FF0000"/>
          <w:kern w:val="0"/>
          <w:szCs w:val="24"/>
        </w:rPr>
        <w:t>09</w:t>
      </w:r>
      <w:r w:rsidRPr="000074E3">
        <w:rPr>
          <w:rFonts w:ascii="標楷體" w:eastAsia="標楷體" w:hAnsi="標楷體" w:cs="Times New Roman"/>
          <w:color w:val="FF0000"/>
          <w:kern w:val="0"/>
          <w:szCs w:val="24"/>
        </w:rPr>
        <w:t>:</w:t>
      </w:r>
      <w:r w:rsidR="00113A03">
        <w:rPr>
          <w:rFonts w:ascii="標楷體" w:eastAsia="標楷體" w:hAnsi="標楷體" w:cs="Times New Roman" w:hint="eastAsia"/>
          <w:color w:val="FF0000"/>
          <w:kern w:val="0"/>
          <w:szCs w:val="24"/>
        </w:rPr>
        <w:t>0</w:t>
      </w:r>
      <w:r w:rsidRPr="000074E3">
        <w:rPr>
          <w:rFonts w:ascii="標楷體" w:eastAsia="標楷體" w:hAnsi="標楷體" w:cs="Times New Roman"/>
          <w:color w:val="FF0000"/>
          <w:kern w:val="0"/>
          <w:szCs w:val="24"/>
        </w:rPr>
        <w:t>0 起 至 11</w:t>
      </w:r>
      <w:r w:rsidR="000B7A52">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w:t>
      </w:r>
      <w:r w:rsidR="00A10782">
        <w:rPr>
          <w:rFonts w:ascii="標楷體" w:eastAsia="標楷體" w:hAnsi="標楷體" w:cs="Times New Roman" w:hint="eastAsia"/>
          <w:color w:val="FF0000"/>
          <w:kern w:val="0"/>
          <w:szCs w:val="24"/>
        </w:rPr>
        <w:t>1</w:t>
      </w:r>
      <w:r w:rsidRPr="000074E3">
        <w:rPr>
          <w:rFonts w:ascii="標楷體" w:eastAsia="標楷體" w:hAnsi="標楷體" w:cs="Times New Roman"/>
          <w:color w:val="FF0000"/>
          <w:kern w:val="0"/>
          <w:szCs w:val="24"/>
        </w:rPr>
        <w:t>月</w:t>
      </w:r>
      <w:r w:rsidR="00391757">
        <w:rPr>
          <w:rFonts w:ascii="標楷體" w:eastAsia="標楷體" w:hAnsi="標楷體" w:cs="Times New Roman" w:hint="eastAsia"/>
          <w:color w:val="FF0000"/>
          <w:kern w:val="0"/>
          <w:szCs w:val="24"/>
        </w:rPr>
        <w:t>1</w:t>
      </w:r>
      <w:r w:rsidR="008D4761">
        <w:rPr>
          <w:rFonts w:ascii="標楷體" w:eastAsia="標楷體" w:hAnsi="標楷體" w:cs="Times New Roman" w:hint="eastAsia"/>
          <w:color w:val="FF0000"/>
          <w:kern w:val="0"/>
          <w:szCs w:val="24"/>
        </w:rPr>
        <w:t>3</w:t>
      </w:r>
      <w:r w:rsidRPr="000074E3">
        <w:rPr>
          <w:rFonts w:ascii="標楷體" w:eastAsia="標楷體" w:hAnsi="標楷體" w:cs="Times New Roman"/>
          <w:color w:val="FF0000"/>
          <w:kern w:val="0"/>
          <w:szCs w:val="24"/>
        </w:rPr>
        <w:t xml:space="preserve">日 上午 </w:t>
      </w:r>
      <w:r w:rsidR="00391757">
        <w:rPr>
          <w:rFonts w:ascii="標楷體" w:eastAsia="標楷體" w:hAnsi="標楷體" w:cs="Times New Roman" w:hint="eastAsia"/>
          <w:color w:val="FF0000"/>
          <w:kern w:val="0"/>
          <w:szCs w:val="24"/>
        </w:rPr>
        <w:t xml:space="preserve"> </w:t>
      </w:r>
    </w:p>
    <w:p w14:paraId="454F0681" w14:textId="3A347F69"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FF0000"/>
          <w:kern w:val="0"/>
          <w:szCs w:val="24"/>
        </w:rPr>
        <w:t>1</w:t>
      </w:r>
      <w:r w:rsidR="00F11DB0">
        <w:rPr>
          <w:rFonts w:ascii="標楷體" w:eastAsia="標楷體" w:hAnsi="標楷體" w:cs="Times New Roman"/>
          <w:color w:val="FF0000"/>
          <w:kern w:val="0"/>
          <w:szCs w:val="24"/>
        </w:rPr>
        <w:t>1</w:t>
      </w:r>
      <w:r w:rsidRPr="000074E3">
        <w:rPr>
          <w:rFonts w:ascii="標楷體" w:eastAsia="標楷體" w:hAnsi="標楷體" w:cs="Times New Roman"/>
          <w:color w:val="FF0000"/>
          <w:kern w:val="0"/>
          <w:szCs w:val="24"/>
        </w:rPr>
        <w:t>:00 止</w:t>
      </w:r>
      <w:r w:rsidR="00D20875">
        <w:rPr>
          <w:rFonts w:ascii="標楷體" w:eastAsia="標楷體" w:hAnsi="標楷體" w:cs="Times New Roman" w:hint="eastAsia"/>
          <w:color w:val="FF0000"/>
          <w:kern w:val="0"/>
          <w:szCs w:val="24"/>
        </w:rPr>
        <w:t>。</w:t>
      </w:r>
    </w:p>
    <w:p w14:paraId="03B96DDD"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二、報名地點：</w:t>
      </w:r>
    </w:p>
    <w:p w14:paraId="7BB87972" w14:textId="1BD0438E"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地址：</w:t>
      </w:r>
      <w:r w:rsidRPr="000074E3">
        <w:rPr>
          <w:rFonts w:ascii="標楷體" w:eastAsia="標楷體" w:hAnsi="標楷體" w:cs="Times New Roman"/>
          <w:color w:val="FF0000"/>
          <w:kern w:val="0"/>
          <w:szCs w:val="24"/>
        </w:rPr>
        <w:t>高雄市楠梓區後昌路842號(本校</w:t>
      </w:r>
      <w:r w:rsidR="003D7B6F">
        <w:rPr>
          <w:rFonts w:ascii="標楷體" w:eastAsia="標楷體" w:hAnsi="標楷體" w:cs="Times New Roman" w:hint="eastAsia"/>
          <w:color w:val="FF0000"/>
          <w:kern w:val="0"/>
          <w:szCs w:val="24"/>
        </w:rPr>
        <w:t>幼兒園辦公室</w:t>
      </w:r>
      <w:r w:rsidRPr="000074E3">
        <w:rPr>
          <w:rFonts w:ascii="標楷體" w:eastAsia="標楷體" w:hAnsi="標楷體" w:cs="Times New Roman"/>
          <w:color w:val="FF0000"/>
          <w:kern w:val="0"/>
          <w:szCs w:val="24"/>
        </w:rPr>
        <w:t>)</w:t>
      </w:r>
      <w:r w:rsidRPr="000074E3">
        <w:rPr>
          <w:rFonts w:ascii="標楷體" w:eastAsia="標楷體" w:hAnsi="標楷體" w:cs="Times New Roman"/>
          <w:color w:val="000000"/>
          <w:kern w:val="0"/>
          <w:szCs w:val="24"/>
        </w:rPr>
        <w:t>。</w:t>
      </w:r>
    </w:p>
    <w:p w14:paraId="6F17F329" w14:textId="5001CF55"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聯絡人：</w:t>
      </w:r>
      <w:r w:rsidR="003D7B6F" w:rsidRPr="003D7B6F">
        <w:rPr>
          <w:rFonts w:ascii="標楷體" w:eastAsia="標楷體" w:hAnsi="標楷體" w:cs="Times New Roman" w:hint="eastAsia"/>
          <w:color w:val="FF0000"/>
          <w:kern w:val="0"/>
          <w:szCs w:val="24"/>
        </w:rPr>
        <w:t>幼兒園</w:t>
      </w:r>
      <w:r w:rsidR="003D7B6F">
        <w:rPr>
          <w:rFonts w:ascii="標楷體" w:eastAsia="標楷體" w:hAnsi="標楷體" w:cs="Times New Roman" w:hint="eastAsia"/>
          <w:color w:val="FF0000"/>
          <w:kern w:val="0"/>
          <w:szCs w:val="24"/>
        </w:rPr>
        <w:t>蔡</w:t>
      </w:r>
      <w:r w:rsidRPr="000074E3">
        <w:rPr>
          <w:rFonts w:ascii="標楷體" w:eastAsia="標楷體" w:hAnsi="標楷體" w:cs="Times New Roman"/>
          <w:color w:val="FF0000"/>
          <w:kern w:val="0"/>
          <w:szCs w:val="24"/>
        </w:rPr>
        <w:t>主任、人事室呂主任</w:t>
      </w:r>
      <w:r w:rsidRPr="000074E3">
        <w:rPr>
          <w:rFonts w:ascii="標楷體" w:eastAsia="標楷體" w:hAnsi="標楷體" w:cs="Times New Roman"/>
          <w:color w:val="000000"/>
          <w:kern w:val="0"/>
          <w:szCs w:val="24"/>
        </w:rPr>
        <w:t>。</w:t>
      </w:r>
    </w:p>
    <w:p w14:paraId="04D869B4" w14:textId="51E98963"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lastRenderedPageBreak/>
        <w:t>聯絡電話：</w:t>
      </w:r>
      <w:r w:rsidRPr="000074E3">
        <w:rPr>
          <w:rFonts w:ascii="標楷體" w:eastAsia="標楷體" w:hAnsi="標楷體" w:cs="Times New Roman"/>
          <w:color w:val="FF0000"/>
          <w:kern w:val="0"/>
          <w:szCs w:val="24"/>
        </w:rPr>
        <w:t>07-3612078轉11</w:t>
      </w:r>
      <w:r w:rsidR="003D7B6F">
        <w:rPr>
          <w:rFonts w:ascii="標楷體" w:eastAsia="標楷體" w:hAnsi="標楷體" w:cs="Times New Roman" w:hint="eastAsia"/>
          <w:color w:val="FF0000"/>
          <w:kern w:val="0"/>
          <w:szCs w:val="24"/>
        </w:rPr>
        <w:t>3</w:t>
      </w:r>
      <w:r w:rsidRPr="000074E3">
        <w:rPr>
          <w:rFonts w:ascii="標楷體" w:eastAsia="標楷體" w:hAnsi="標楷體" w:cs="Times New Roman"/>
          <w:color w:val="000000"/>
          <w:kern w:val="0"/>
          <w:szCs w:val="24"/>
        </w:rPr>
        <w:t>。</w:t>
      </w:r>
    </w:p>
    <w:p w14:paraId="7D5BD0F7"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陸、報名方式：</w:t>
      </w:r>
    </w:p>
    <w:p w14:paraId="466C84DF"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一、現場報名或委託報名，不受理通訊報名。</w:t>
      </w:r>
    </w:p>
    <w:p w14:paraId="4C3243A4"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報名表格請至學校網站首頁下載使用。</w:t>
      </w:r>
    </w:p>
    <w:p w14:paraId="3F59C23F"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網址：</w:t>
      </w:r>
      <w:r w:rsidRPr="000074E3">
        <w:rPr>
          <w:rFonts w:ascii="標楷體" w:eastAsia="標楷體" w:hAnsi="標楷體" w:cs="Times New Roman"/>
          <w:color w:val="FF0000"/>
          <w:kern w:val="0"/>
          <w:szCs w:val="24"/>
        </w:rPr>
        <w:t>http://www.chukps.kh.edu.tw/</w:t>
      </w:r>
    </w:p>
    <w:p w14:paraId="717DB24A"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二、填寫報名表１份(黏貼最近三個月內二吋半身照片，並另備１張供甄選證使用)。</w:t>
      </w:r>
    </w:p>
    <w:p w14:paraId="7E2DC50E"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三、繳驗下列證件(正本驗後發還，影本書寫「與正本相符」並簽名留存備查)：</w:t>
      </w:r>
    </w:p>
    <w:p w14:paraId="3CED93CF" w14:textId="1176C5C5"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1、資格證明文件</w:t>
      </w:r>
      <w:r w:rsidRPr="00D97C67">
        <w:rPr>
          <w:rFonts w:ascii="標楷體" w:eastAsia="標楷體" w:hAnsi="標楷體" w:cs="Times New Roman"/>
          <w:kern w:val="0"/>
          <w:szCs w:val="24"/>
        </w:rPr>
        <w:t>(請依所具報考資格條件繳交以下文件</w:t>
      </w:r>
      <w:r w:rsidR="00883F17" w:rsidRPr="00D97C67">
        <w:rPr>
          <w:rFonts w:ascii="標楷體" w:eastAsia="標楷體" w:hAnsi="標楷體" w:cs="Times New Roman" w:hint="eastAsia"/>
          <w:kern w:val="0"/>
          <w:szCs w:val="24"/>
        </w:rPr>
        <w:t>之</w:t>
      </w:r>
      <w:proofErr w:type="gramStart"/>
      <w:r w:rsidR="00883F17" w:rsidRPr="00D97C67">
        <w:rPr>
          <w:rFonts w:ascii="標楷體" w:eastAsia="標楷體" w:hAnsi="標楷體" w:cs="Times New Roman" w:hint="eastAsia"/>
          <w:kern w:val="0"/>
          <w:szCs w:val="24"/>
        </w:rPr>
        <w:t>一</w:t>
      </w:r>
      <w:proofErr w:type="gramEnd"/>
      <w:r w:rsidRPr="00D97C67">
        <w:rPr>
          <w:rFonts w:ascii="標楷體" w:eastAsia="標楷體" w:hAnsi="標楷體" w:cs="Times New Roman"/>
          <w:kern w:val="0"/>
          <w:szCs w:val="24"/>
        </w:rPr>
        <w:t>)</w:t>
      </w:r>
      <w:r w:rsidRPr="000074E3">
        <w:rPr>
          <w:rFonts w:ascii="標楷體" w:eastAsia="標楷體" w:hAnsi="標楷體" w:cs="Times New Roman"/>
          <w:color w:val="000000"/>
          <w:kern w:val="0"/>
          <w:szCs w:val="24"/>
        </w:rPr>
        <w:t>：</w:t>
      </w:r>
    </w:p>
    <w:p w14:paraId="014C516E" w14:textId="37EAFF2E" w:rsidR="00A10782" w:rsidRDefault="00381F86" w:rsidP="00A10782">
      <w:pPr>
        <w:rPr>
          <w:rFonts w:ascii="標楷體" w:eastAsia="標楷體" w:hAnsi="標楷體" w:cs="Times New Roman"/>
          <w:color w:val="FF0000"/>
          <w:kern w:val="0"/>
          <w:szCs w:val="24"/>
        </w:rPr>
      </w:pPr>
      <w:r>
        <w:rPr>
          <w:rFonts w:ascii="標楷體" w:eastAsia="標楷體" w:hAnsi="標楷體" w:cs="Times New Roman"/>
          <w:color w:val="FF0000"/>
          <w:kern w:val="0"/>
          <w:szCs w:val="24"/>
        </w:rPr>
        <w:t>(1)</w:t>
      </w:r>
      <w:r w:rsidR="005750D8" w:rsidRPr="005750D8">
        <w:rPr>
          <w:rFonts w:ascii="標楷體" w:eastAsia="標楷體" w:hAnsi="標楷體" w:cs="Times New Roman"/>
          <w:color w:val="FF0000"/>
          <w:kern w:val="0"/>
          <w:szCs w:val="24"/>
        </w:rPr>
        <w:t>各教育階段特殊教育身心障礙類合格教師證書。</w:t>
      </w:r>
    </w:p>
    <w:p w14:paraId="560FA0BB" w14:textId="52BA4AFC" w:rsidR="00381F86" w:rsidRDefault="00381F86" w:rsidP="00381F86">
      <w:pPr>
        <w:widowControl/>
        <w:rPr>
          <w:rFonts w:ascii="標楷體" w:eastAsia="標楷體" w:hAnsi="標楷體" w:cs="Times New Roman"/>
          <w:color w:val="FF0000"/>
          <w:szCs w:val="24"/>
        </w:rPr>
      </w:pPr>
      <w:r>
        <w:rPr>
          <w:rFonts w:ascii="標楷體" w:eastAsia="標楷體" w:hAnsi="標楷體" w:cs="Times New Roman" w:hint="eastAsia"/>
          <w:color w:val="FF0000"/>
          <w:kern w:val="0"/>
          <w:szCs w:val="24"/>
        </w:rPr>
        <w:t>(2)</w:t>
      </w:r>
      <w:r w:rsidRPr="00381F86">
        <w:rPr>
          <w:rFonts w:ascii="標楷體" w:eastAsia="標楷體" w:hAnsi="標楷體" w:cs="Times New Roman"/>
          <w:color w:val="FF0000"/>
          <w:szCs w:val="24"/>
        </w:rPr>
        <w:t>修畢師資職前教育課程證明書。</w:t>
      </w:r>
    </w:p>
    <w:p w14:paraId="4FDB8B60" w14:textId="08FD3AAD" w:rsidR="004F7ED2" w:rsidRPr="004F7ED2" w:rsidRDefault="004F7ED2" w:rsidP="00381F86">
      <w:pPr>
        <w:widowControl/>
        <w:rPr>
          <w:rFonts w:ascii="標楷體" w:eastAsia="標楷體" w:hAnsi="標楷體" w:cs="Times New Roman"/>
          <w:color w:val="FF0000"/>
          <w:kern w:val="0"/>
          <w:szCs w:val="24"/>
        </w:rPr>
      </w:pPr>
      <w:r>
        <w:rPr>
          <w:rFonts w:ascii="標楷體" w:eastAsia="標楷體" w:hAnsi="標楷體" w:cs="Times New Roman" w:hint="eastAsia"/>
          <w:color w:val="FF0000"/>
          <w:szCs w:val="24"/>
        </w:rPr>
        <w:t>(3)</w:t>
      </w:r>
      <w:r w:rsidRPr="004F7ED2">
        <w:rPr>
          <w:rFonts w:ascii="標楷體" w:eastAsia="標楷體" w:hAnsi="標楷體"/>
          <w:color w:val="FF0000"/>
        </w:rPr>
        <w:t>大學以上學歷證明。</w:t>
      </w:r>
    </w:p>
    <w:p w14:paraId="1AF01415"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2、國民身分證。</w:t>
      </w:r>
    </w:p>
    <w:p w14:paraId="073F2F2B"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3、最高學歷畢業證書。</w:t>
      </w:r>
    </w:p>
    <w:p w14:paraId="1E012751"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4、警察刑事紀錄證明（請向警察局各分局外事科申請，報名時若申請不及，得於錄取報到時補件）。</w:t>
      </w:r>
    </w:p>
    <w:p w14:paraId="2D4E05B9"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5、已退伍或免服兵役者，請檢附退伍令或免服兵役證明文件。</w:t>
      </w:r>
    </w:p>
    <w:p w14:paraId="253E65FF" w14:textId="5D45043B" w:rsidR="00800FFC" w:rsidRPr="00A87E8D" w:rsidRDefault="00800FFC" w:rsidP="00800FFC">
      <w:pPr>
        <w:widowControl/>
        <w:rPr>
          <w:rFonts w:ascii="標楷體" w:eastAsia="標楷體" w:hAnsi="標楷體" w:cs="Times New Roman"/>
          <w:color w:val="000000"/>
          <w:kern w:val="0"/>
          <w:szCs w:val="24"/>
        </w:rPr>
      </w:pPr>
      <w:r w:rsidRPr="00DC3CEC">
        <w:rPr>
          <w:rFonts w:ascii="標楷體" w:eastAsia="標楷體" w:hAnsi="標楷體" w:cs="Times New Roman"/>
          <w:color w:val="000000"/>
          <w:kern w:val="0"/>
          <w:szCs w:val="24"/>
        </w:rPr>
        <w:t>6、</w:t>
      </w:r>
      <w:r w:rsidR="00A87E8D" w:rsidRPr="00DC3CEC">
        <w:rPr>
          <w:rFonts w:ascii="標楷體" w:eastAsia="標楷體" w:hAnsi="標楷體" w:cs="新細明體"/>
          <w:kern w:val="0"/>
          <w:szCs w:val="24"/>
        </w:rPr>
        <w:t>曾修畢</w:t>
      </w:r>
      <w:r w:rsidR="001C49C4" w:rsidRPr="00DC3CEC">
        <w:rPr>
          <w:rFonts w:ascii="標楷體" w:eastAsia="標楷體" w:hAnsi="標楷體" w:cs="新細明體" w:hint="eastAsia"/>
          <w:kern w:val="0"/>
          <w:szCs w:val="24"/>
        </w:rPr>
        <w:t>特殊</w:t>
      </w:r>
      <w:r w:rsidR="00A87E8D" w:rsidRPr="00DC3CEC">
        <w:rPr>
          <w:rFonts w:ascii="標楷體" w:eastAsia="標楷體" w:hAnsi="標楷體" w:cs="新細明體"/>
          <w:kern w:val="0"/>
          <w:szCs w:val="24"/>
        </w:rPr>
        <w:t>教育3學分以上或已參加</w:t>
      </w:r>
      <w:r w:rsidR="001C49C4" w:rsidRPr="00DC3CEC">
        <w:rPr>
          <w:rFonts w:ascii="標楷體" w:eastAsia="標楷體" w:hAnsi="標楷體" w:cs="新細明體" w:hint="eastAsia"/>
          <w:kern w:val="0"/>
          <w:szCs w:val="24"/>
        </w:rPr>
        <w:t>特殊</w:t>
      </w:r>
      <w:r w:rsidR="00A87E8D" w:rsidRPr="00DC3CEC">
        <w:rPr>
          <w:rFonts w:ascii="標楷體" w:eastAsia="標楷體" w:hAnsi="標楷體" w:cs="新細明體"/>
          <w:kern w:val="0"/>
          <w:szCs w:val="24"/>
        </w:rPr>
        <w:t>教育知能研習54小時之證明文件(</w:t>
      </w:r>
      <w:proofErr w:type="gramStart"/>
      <w:r w:rsidR="00A87E8D" w:rsidRPr="00DC3CEC">
        <w:rPr>
          <w:rFonts w:ascii="標楷體" w:eastAsia="標楷體" w:hAnsi="標楷體" w:cs="新細明體"/>
          <w:kern w:val="0"/>
          <w:szCs w:val="24"/>
        </w:rPr>
        <w:t>無者免</w:t>
      </w:r>
      <w:proofErr w:type="gramEnd"/>
      <w:r w:rsidR="00A87E8D" w:rsidRPr="00DC3CEC">
        <w:rPr>
          <w:rFonts w:ascii="標楷體" w:eastAsia="標楷體" w:hAnsi="標楷體" w:cs="新細明體"/>
          <w:kern w:val="0"/>
          <w:szCs w:val="24"/>
        </w:rPr>
        <w:t>附)</w:t>
      </w:r>
      <w:r w:rsidRPr="00DC3CEC">
        <w:rPr>
          <w:rFonts w:ascii="標楷體" w:eastAsia="標楷體" w:hAnsi="標楷體" w:cs="Times New Roman"/>
          <w:color w:val="000000"/>
          <w:kern w:val="0"/>
          <w:szCs w:val="24"/>
        </w:rPr>
        <w:t>。</w:t>
      </w:r>
    </w:p>
    <w:p w14:paraId="65DBAEAB" w14:textId="77777777" w:rsidR="00800FFC"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7、</w:t>
      </w:r>
      <w:r w:rsidR="00A87E8D" w:rsidRPr="000074E3">
        <w:rPr>
          <w:rFonts w:ascii="標楷體" w:eastAsia="標楷體" w:hAnsi="標楷體" w:cs="Times New Roman"/>
          <w:color w:val="000000"/>
          <w:kern w:val="0"/>
          <w:szCs w:val="24"/>
        </w:rPr>
        <w:t>身心障礙手冊（無者免繳）</w:t>
      </w:r>
      <w:r w:rsidRPr="000074E3">
        <w:rPr>
          <w:rFonts w:ascii="標楷體" w:eastAsia="標楷體" w:hAnsi="標楷體" w:cs="Times New Roman"/>
          <w:color w:val="000000"/>
          <w:kern w:val="0"/>
          <w:szCs w:val="24"/>
        </w:rPr>
        <w:t>。</w:t>
      </w:r>
    </w:p>
    <w:p w14:paraId="37C8B774" w14:textId="77777777" w:rsidR="00113A03" w:rsidRPr="000074E3" w:rsidRDefault="00113A03" w:rsidP="00800FFC">
      <w:pPr>
        <w:widowControl/>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w:t>
      </w:r>
      <w:r w:rsidRPr="000074E3">
        <w:rPr>
          <w:rFonts w:ascii="標楷體" w:eastAsia="標楷體" w:hAnsi="標楷體" w:cs="Times New Roman"/>
          <w:color w:val="000000"/>
          <w:kern w:val="0"/>
          <w:szCs w:val="24"/>
        </w:rPr>
        <w:t>備註：</w:t>
      </w:r>
      <w:r w:rsidRPr="000074E3">
        <w:rPr>
          <w:rFonts w:ascii="標楷體" w:eastAsia="標楷體" w:hAnsi="標楷體" w:cs="Times New Roman"/>
          <w:color w:val="FF0000"/>
          <w:kern w:val="0"/>
          <w:szCs w:val="24"/>
        </w:rPr>
        <w:t>另附簡歷自傳一式3份</w:t>
      </w:r>
      <w:r w:rsidR="00A87E8D">
        <w:rPr>
          <w:rFonts w:ascii="標楷體" w:eastAsia="標楷體" w:hAnsi="標楷體" w:cs="Times New Roman"/>
          <w:color w:val="FF0000"/>
          <w:kern w:val="0"/>
          <w:szCs w:val="24"/>
        </w:rPr>
        <w:t>。</w:t>
      </w:r>
    </w:p>
    <w:p w14:paraId="2A32B51C"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二、領取甄選證：為參加甄試之入場憑證，請妥為保管。</w:t>
      </w:r>
    </w:p>
    <w:p w14:paraId="765AB016"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三、報名費：</w:t>
      </w:r>
      <w:r w:rsidRPr="000074E3">
        <w:rPr>
          <w:rFonts w:ascii="標楷體" w:eastAsia="標楷體" w:hAnsi="標楷體" w:cs="Times New Roman"/>
          <w:color w:val="FF0000"/>
          <w:kern w:val="0"/>
          <w:szCs w:val="24"/>
        </w:rPr>
        <w:t>500</w:t>
      </w:r>
      <w:r w:rsidRPr="000074E3">
        <w:rPr>
          <w:rFonts w:ascii="標楷體" w:eastAsia="標楷體" w:hAnsi="標楷體" w:cs="Times New Roman"/>
          <w:color w:val="000000"/>
          <w:kern w:val="0"/>
          <w:szCs w:val="24"/>
        </w:rPr>
        <w:t>元。</w:t>
      </w:r>
    </w:p>
    <w:p w14:paraId="10222FAF" w14:textId="40C620F8"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四、甄試時間：</w:t>
      </w:r>
      <w:r w:rsidRPr="000074E3">
        <w:rPr>
          <w:rFonts w:ascii="標楷體" w:eastAsia="標楷體" w:hAnsi="標楷體" w:cs="Times New Roman"/>
          <w:color w:val="FF0000"/>
          <w:kern w:val="0"/>
          <w:szCs w:val="24"/>
        </w:rPr>
        <w:t>自11</w:t>
      </w:r>
      <w:r w:rsidR="00767024">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w:t>
      </w:r>
      <w:r w:rsidR="00A10782">
        <w:rPr>
          <w:rFonts w:ascii="標楷體" w:eastAsia="標楷體" w:hAnsi="標楷體" w:cs="Times New Roman" w:hint="eastAsia"/>
          <w:color w:val="FF0000"/>
          <w:kern w:val="0"/>
          <w:szCs w:val="24"/>
        </w:rPr>
        <w:t>1</w:t>
      </w:r>
      <w:r w:rsidRPr="000074E3">
        <w:rPr>
          <w:rFonts w:ascii="標楷體" w:eastAsia="標楷體" w:hAnsi="標楷體" w:cs="Times New Roman"/>
          <w:color w:val="FF0000"/>
          <w:kern w:val="0"/>
          <w:szCs w:val="24"/>
        </w:rPr>
        <w:t>月</w:t>
      </w:r>
      <w:r w:rsidR="00391757">
        <w:rPr>
          <w:rFonts w:ascii="標楷體" w:eastAsia="標楷體" w:hAnsi="標楷體" w:cs="Times New Roman" w:hint="eastAsia"/>
          <w:color w:val="FF0000"/>
          <w:kern w:val="0"/>
          <w:szCs w:val="24"/>
        </w:rPr>
        <w:t>1</w:t>
      </w:r>
      <w:r w:rsidR="008D4761">
        <w:rPr>
          <w:rFonts w:ascii="標楷體" w:eastAsia="標楷體" w:hAnsi="標楷體" w:cs="Times New Roman" w:hint="eastAsia"/>
          <w:color w:val="FF0000"/>
          <w:kern w:val="0"/>
          <w:szCs w:val="24"/>
        </w:rPr>
        <w:t>4</w:t>
      </w:r>
      <w:r w:rsidRPr="000074E3">
        <w:rPr>
          <w:rFonts w:ascii="標楷體" w:eastAsia="標楷體" w:hAnsi="標楷體" w:cs="Times New Roman"/>
          <w:color w:val="FF0000"/>
          <w:kern w:val="0"/>
          <w:szCs w:val="24"/>
        </w:rPr>
        <w:t xml:space="preserve">日 上午 </w:t>
      </w:r>
      <w:r w:rsidR="00AC3A87">
        <w:rPr>
          <w:rFonts w:ascii="標楷體" w:eastAsia="標楷體" w:hAnsi="標楷體" w:cs="Times New Roman"/>
          <w:color w:val="FF0000"/>
          <w:kern w:val="0"/>
          <w:szCs w:val="24"/>
        </w:rPr>
        <w:t>10</w:t>
      </w:r>
      <w:r w:rsidRPr="000074E3">
        <w:rPr>
          <w:rFonts w:ascii="標楷體" w:eastAsia="標楷體" w:hAnsi="標楷體" w:cs="Times New Roman"/>
          <w:color w:val="FF0000"/>
          <w:kern w:val="0"/>
          <w:szCs w:val="24"/>
        </w:rPr>
        <w:t>:</w:t>
      </w:r>
      <w:r w:rsidR="00871D8E">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0 起</w:t>
      </w:r>
    </w:p>
    <w:p w14:paraId="0A8C1170" w14:textId="77777777" w:rsidR="00800FFC" w:rsidRPr="000074E3" w:rsidRDefault="00800FFC" w:rsidP="00800FFC">
      <w:pPr>
        <w:widowControl/>
        <w:rPr>
          <w:rFonts w:ascii="標楷體" w:eastAsia="標楷體" w:hAnsi="標楷體" w:cs="Times New Roman"/>
          <w:color w:val="000000"/>
          <w:kern w:val="0"/>
          <w:szCs w:val="24"/>
        </w:rPr>
      </w:pPr>
      <w:proofErr w:type="gramStart"/>
      <w:r w:rsidRPr="000074E3">
        <w:rPr>
          <w:rFonts w:ascii="標楷體" w:eastAsia="標楷體" w:hAnsi="標楷體" w:cs="Times New Roman"/>
          <w:color w:val="000000"/>
          <w:kern w:val="0"/>
          <w:szCs w:val="24"/>
        </w:rPr>
        <w:t>柒</w:t>
      </w:r>
      <w:proofErr w:type="gramEnd"/>
      <w:r w:rsidRPr="000074E3">
        <w:rPr>
          <w:rFonts w:ascii="標楷體" w:eastAsia="標楷體" w:hAnsi="標楷體" w:cs="Times New Roman"/>
          <w:color w:val="000000"/>
          <w:kern w:val="0"/>
          <w:szCs w:val="24"/>
        </w:rPr>
        <w:t>、甄試：</w:t>
      </w:r>
    </w:p>
    <w:p w14:paraId="3A85A664" w14:textId="15939C32"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一、甄試地點：</w:t>
      </w:r>
      <w:r w:rsidRPr="000074E3">
        <w:rPr>
          <w:rFonts w:ascii="標楷體" w:eastAsia="標楷體" w:hAnsi="標楷體" w:cs="Times New Roman"/>
          <w:color w:val="FF0000"/>
          <w:kern w:val="0"/>
          <w:szCs w:val="24"/>
        </w:rPr>
        <w:t>本校教室</w:t>
      </w:r>
      <w:r w:rsidR="00F11DB0" w:rsidRPr="00F11DB0">
        <w:rPr>
          <w:rFonts w:ascii="標楷體" w:eastAsia="標楷體" w:hAnsi="標楷體" w:cs="Times New Roman" w:hint="eastAsia"/>
          <w:color w:val="FF0000"/>
          <w:kern w:val="0"/>
          <w:szCs w:val="24"/>
        </w:rPr>
        <w:t>，試場位置圖於甄選當天公布</w:t>
      </w:r>
      <w:r w:rsidRPr="000074E3">
        <w:rPr>
          <w:rFonts w:ascii="標楷體" w:eastAsia="標楷體" w:hAnsi="標楷體" w:cs="Times New Roman"/>
          <w:color w:val="000000"/>
          <w:kern w:val="0"/>
          <w:szCs w:val="24"/>
        </w:rPr>
        <w:t>。</w:t>
      </w:r>
    </w:p>
    <w:p w14:paraId="5288C1EB" w14:textId="6540226B" w:rsidR="00800FFC" w:rsidRPr="000074E3" w:rsidRDefault="00800FFC" w:rsidP="00F11DB0">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二、甄試項目與比例：</w:t>
      </w:r>
      <w:r w:rsidR="00F11DB0" w:rsidRPr="00F11DB0">
        <w:rPr>
          <w:rFonts w:ascii="標楷體" w:eastAsia="標楷體" w:hAnsi="標楷體" w:cs="Times New Roman" w:hint="eastAsia"/>
          <w:color w:val="FF0000"/>
          <w:kern w:val="0"/>
          <w:szCs w:val="24"/>
        </w:rPr>
        <w:t>口試：40％、試教：60％。</w:t>
      </w:r>
    </w:p>
    <w:p w14:paraId="6118BD59" w14:textId="4DFB1FE1" w:rsidR="00800FFC" w:rsidRPr="00A10782" w:rsidRDefault="00800FFC" w:rsidP="00800FFC">
      <w:pPr>
        <w:widowControl/>
        <w:rPr>
          <w:rFonts w:ascii="標楷體" w:eastAsia="標楷體" w:hAnsi="標楷體" w:cs="Times New Roman"/>
          <w:color w:val="FF0000"/>
          <w:kern w:val="0"/>
          <w:szCs w:val="24"/>
        </w:rPr>
      </w:pPr>
      <w:r w:rsidRPr="000074E3">
        <w:rPr>
          <w:rFonts w:ascii="標楷體" w:eastAsia="標楷體" w:hAnsi="標楷體" w:cs="Times New Roman"/>
          <w:color w:val="000000"/>
          <w:kern w:val="0"/>
          <w:szCs w:val="24"/>
        </w:rPr>
        <w:t>三、考試範圍：</w:t>
      </w:r>
      <w:r w:rsidR="003D7B6F" w:rsidRPr="003D7B6F">
        <w:rPr>
          <w:rFonts w:ascii="標楷體" w:eastAsia="標楷體" w:hAnsi="標楷體" w:cs="Times New Roman" w:hint="eastAsia"/>
          <w:color w:val="FF0000"/>
          <w:kern w:val="0"/>
          <w:szCs w:val="24"/>
        </w:rPr>
        <w:t>學前特</w:t>
      </w:r>
      <w:r w:rsidR="005750D8">
        <w:rPr>
          <w:rFonts w:ascii="標楷體" w:eastAsia="標楷體" w:hAnsi="標楷體" w:cs="Times New Roman" w:hint="eastAsia"/>
          <w:color w:val="FF0000"/>
          <w:kern w:val="0"/>
          <w:szCs w:val="24"/>
        </w:rPr>
        <w:t>教</w:t>
      </w:r>
      <w:r w:rsidR="00A10782" w:rsidRPr="003D7B6F">
        <w:rPr>
          <w:rFonts w:ascii="標楷體" w:eastAsia="標楷體" w:hAnsi="標楷體" w:cs="Times New Roman"/>
          <w:color w:val="FF0000"/>
          <w:szCs w:val="24"/>
        </w:rPr>
        <w:t>班</w:t>
      </w:r>
      <w:r w:rsidR="003D7B6F">
        <w:rPr>
          <w:rFonts w:ascii="標楷體" w:eastAsia="標楷體" w:hAnsi="標楷體" w:cs="Times New Roman" w:hint="eastAsia"/>
          <w:color w:val="FF0000"/>
          <w:szCs w:val="24"/>
        </w:rPr>
        <w:t>課程</w:t>
      </w:r>
      <w:r w:rsidR="00F43CC7">
        <w:rPr>
          <w:rFonts w:ascii="標楷體" w:eastAsia="標楷體" w:hAnsi="標楷體" w:cs="Times New Roman" w:hint="eastAsia"/>
          <w:color w:val="FF0000"/>
          <w:szCs w:val="24"/>
        </w:rPr>
        <w:t>活動</w:t>
      </w:r>
      <w:r w:rsidR="003D7B6F">
        <w:rPr>
          <w:rFonts w:ascii="標楷體" w:eastAsia="標楷體" w:hAnsi="標楷體" w:cs="Times New Roman" w:hint="eastAsia"/>
          <w:color w:val="FF0000"/>
          <w:szCs w:val="24"/>
        </w:rPr>
        <w:t>設計</w:t>
      </w:r>
      <w:r w:rsidR="00D904C9">
        <w:rPr>
          <w:rFonts w:ascii="標楷體" w:eastAsia="標楷體" w:hAnsi="標楷體" w:cs="Times New Roman"/>
          <w:color w:val="FF0000"/>
          <w:szCs w:val="24"/>
        </w:rPr>
        <w:t>…</w:t>
      </w:r>
      <w:proofErr w:type="gramStart"/>
      <w:r w:rsidR="00D904C9">
        <w:rPr>
          <w:rFonts w:ascii="標楷體" w:eastAsia="標楷體" w:hAnsi="標楷體" w:cs="Times New Roman"/>
          <w:color w:val="FF0000"/>
          <w:szCs w:val="24"/>
        </w:rPr>
        <w:t>…</w:t>
      </w:r>
      <w:proofErr w:type="gramEnd"/>
      <w:r w:rsidR="00D904C9">
        <w:rPr>
          <w:rFonts w:ascii="標楷體" w:eastAsia="標楷體" w:hAnsi="標楷體" w:cs="Times New Roman" w:hint="eastAsia"/>
          <w:color w:val="FF0000"/>
          <w:szCs w:val="24"/>
        </w:rPr>
        <w:t>等</w:t>
      </w:r>
      <w:r w:rsidR="00D904C9" w:rsidRPr="00D904C9">
        <w:rPr>
          <w:rFonts w:ascii="標楷體" w:eastAsia="標楷體" w:hAnsi="標楷體" w:cs="Times New Roman" w:hint="eastAsia"/>
          <w:color w:val="FF0000"/>
          <w:szCs w:val="24"/>
        </w:rPr>
        <w:t>自選題目</w:t>
      </w:r>
      <w:r w:rsidR="00D904C9">
        <w:rPr>
          <w:rFonts w:ascii="標楷體" w:eastAsia="標楷體" w:hAnsi="標楷體" w:cs="Times New Roman" w:hint="eastAsia"/>
          <w:color w:val="FF0000"/>
          <w:szCs w:val="24"/>
        </w:rPr>
        <w:t>。</w:t>
      </w:r>
    </w:p>
    <w:p w14:paraId="0D24E7A3"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四、試教時請自行攜帶教具。</w:t>
      </w:r>
    </w:p>
    <w:p w14:paraId="5BD705B2" w14:textId="70A0AA5B" w:rsidR="00800FFC" w:rsidRPr="000074E3" w:rsidRDefault="00800FFC" w:rsidP="00800FFC">
      <w:pPr>
        <w:widowControl/>
        <w:rPr>
          <w:rFonts w:ascii="標楷體" w:eastAsia="標楷體" w:hAnsi="標楷體" w:cs="Times New Roman"/>
          <w:color w:val="000000"/>
          <w:kern w:val="0"/>
          <w:szCs w:val="24"/>
        </w:rPr>
      </w:pPr>
      <w:r w:rsidRPr="00DC3CEC">
        <w:rPr>
          <w:rFonts w:ascii="標楷體" w:eastAsia="標楷體" w:hAnsi="標楷體" w:cs="Times New Roman"/>
          <w:color w:val="000000"/>
          <w:kern w:val="0"/>
          <w:szCs w:val="24"/>
        </w:rPr>
        <w:t>五、同一科目有數缺時，依甄選成績高低，由參加甄選者選擇；甄試成績相同時，以試教成績高低決定錄取名單。</w:t>
      </w:r>
      <w:r w:rsidR="002B161E" w:rsidRPr="002B161E">
        <w:rPr>
          <w:rFonts w:ascii="標楷體" w:eastAsia="標楷體" w:hAnsi="標楷體" w:cs="Times New Roman" w:hint="eastAsia"/>
          <w:color w:val="000000"/>
          <w:kern w:val="0"/>
          <w:szCs w:val="24"/>
        </w:rPr>
        <w:t>又試教成績相同時以修畢特殊教育３學分或特殊教育知能研習54小時者優先，若又同時修畢特殊教育３學分或特殊教育知能研習54小時者，由本校教師評審委員會決定之。</w:t>
      </w:r>
    </w:p>
    <w:p w14:paraId="63026151"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六、總成績未達最低錄取分數</w:t>
      </w:r>
      <w:r w:rsidRPr="000074E3">
        <w:rPr>
          <w:rFonts w:ascii="標楷體" w:eastAsia="標楷體" w:hAnsi="標楷體" w:cs="Times New Roman"/>
          <w:color w:val="FF0000"/>
          <w:kern w:val="0"/>
          <w:szCs w:val="24"/>
        </w:rPr>
        <w:t>70</w:t>
      </w:r>
      <w:r w:rsidRPr="000074E3">
        <w:rPr>
          <w:rFonts w:ascii="標楷體" w:eastAsia="標楷體" w:hAnsi="標楷體" w:cs="Times New Roman"/>
          <w:color w:val="000000"/>
          <w:kern w:val="0"/>
          <w:szCs w:val="24"/>
        </w:rPr>
        <w:t>分數者不予錄取。</w:t>
      </w:r>
    </w:p>
    <w:p w14:paraId="1360DB5B" w14:textId="15085AB3" w:rsidR="00800FFC" w:rsidRPr="000074E3" w:rsidRDefault="00800FFC" w:rsidP="00636F09">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七、甄試規定補充說明：</w:t>
      </w:r>
      <w:r w:rsidRPr="000074E3">
        <w:rPr>
          <w:rFonts w:ascii="標楷體" w:eastAsia="標楷體" w:hAnsi="標楷體" w:cs="Times New Roman"/>
          <w:color w:val="FF0000"/>
          <w:kern w:val="0"/>
          <w:szCs w:val="24"/>
        </w:rPr>
        <w:t>一、</w:t>
      </w:r>
      <w:r w:rsidR="00636F09" w:rsidRPr="00636F09">
        <w:rPr>
          <w:rFonts w:ascii="標楷體" w:eastAsia="標楷體" w:hAnsi="標楷體" w:cs="Times New Roman" w:hint="eastAsia"/>
          <w:color w:val="FF0000"/>
          <w:kern w:val="0"/>
          <w:szCs w:val="24"/>
        </w:rPr>
        <w:t>試教時間10分鐘、口試時間8分鐘。二、試教內容：模擬情境教學，不提供學生試教，教學內容自行設計，教材教具自備。教案請影印3份，於</w:t>
      </w:r>
      <w:proofErr w:type="gramStart"/>
      <w:r w:rsidR="00636F09" w:rsidRPr="00636F09">
        <w:rPr>
          <w:rFonts w:ascii="標楷體" w:eastAsia="標楷體" w:hAnsi="標楷體" w:cs="Times New Roman" w:hint="eastAsia"/>
          <w:color w:val="FF0000"/>
          <w:kern w:val="0"/>
          <w:szCs w:val="24"/>
        </w:rPr>
        <w:t>試教前繳交</w:t>
      </w:r>
      <w:proofErr w:type="gramEnd"/>
      <w:r w:rsidR="00636F09" w:rsidRPr="00636F09">
        <w:rPr>
          <w:rFonts w:ascii="標楷體" w:eastAsia="標楷體" w:hAnsi="標楷體" w:cs="Times New Roman" w:hint="eastAsia"/>
          <w:color w:val="FF0000"/>
          <w:kern w:val="0"/>
          <w:szCs w:val="24"/>
        </w:rPr>
        <w:t>。三、總成績未達70分以上者，不予錄取。總成績相同時，以試教成績較高者錄取</w:t>
      </w:r>
      <w:r w:rsidRPr="000074E3">
        <w:rPr>
          <w:rFonts w:ascii="標楷體" w:eastAsia="標楷體" w:hAnsi="標楷體" w:cs="Times New Roman"/>
          <w:color w:val="FF0000"/>
          <w:kern w:val="0"/>
          <w:szCs w:val="24"/>
        </w:rPr>
        <w:t>。</w:t>
      </w:r>
    </w:p>
    <w:p w14:paraId="05CBF054"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捌、錄取通知：</w:t>
      </w:r>
    </w:p>
    <w:p w14:paraId="7BCF77D1"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一、甄選結果經本校教師評審委員會審查後，公告於高雄市政府教育局網站及本校網站並通知錄取人員。</w:t>
      </w:r>
    </w:p>
    <w:p w14:paraId="61347AB2" w14:textId="68B5283D"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二、甄試結果公告日期：</w:t>
      </w:r>
      <w:r w:rsidRPr="000074E3">
        <w:rPr>
          <w:rFonts w:ascii="標楷體" w:eastAsia="標楷體" w:hAnsi="標楷體" w:cs="Times New Roman"/>
          <w:color w:val="FF0000"/>
          <w:kern w:val="0"/>
          <w:szCs w:val="24"/>
        </w:rPr>
        <w:t>11</w:t>
      </w:r>
      <w:r w:rsidR="00AC3A87">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w:t>
      </w:r>
      <w:r w:rsidR="00B53C9C">
        <w:rPr>
          <w:rFonts w:ascii="標楷體" w:eastAsia="標楷體" w:hAnsi="標楷體" w:cs="Times New Roman" w:hint="eastAsia"/>
          <w:color w:val="FF0000"/>
          <w:kern w:val="0"/>
          <w:szCs w:val="24"/>
        </w:rPr>
        <w:t>1</w:t>
      </w:r>
      <w:r w:rsidRPr="000074E3">
        <w:rPr>
          <w:rFonts w:ascii="標楷體" w:eastAsia="標楷體" w:hAnsi="標楷體" w:cs="Times New Roman"/>
          <w:color w:val="FF0000"/>
          <w:kern w:val="0"/>
          <w:szCs w:val="24"/>
        </w:rPr>
        <w:t>月</w:t>
      </w:r>
      <w:r w:rsidR="00391757">
        <w:rPr>
          <w:rFonts w:ascii="標楷體" w:eastAsia="標楷體" w:hAnsi="標楷體" w:cs="Times New Roman" w:hint="eastAsia"/>
          <w:color w:val="FF0000"/>
          <w:kern w:val="0"/>
          <w:szCs w:val="24"/>
        </w:rPr>
        <w:t>1</w:t>
      </w:r>
      <w:r w:rsidR="008D4761">
        <w:rPr>
          <w:rFonts w:ascii="標楷體" w:eastAsia="標楷體" w:hAnsi="標楷體" w:cs="Times New Roman" w:hint="eastAsia"/>
          <w:color w:val="FF0000"/>
          <w:kern w:val="0"/>
          <w:szCs w:val="24"/>
        </w:rPr>
        <w:t>4</w:t>
      </w:r>
      <w:r w:rsidRPr="000074E3">
        <w:rPr>
          <w:rFonts w:ascii="標楷體" w:eastAsia="標楷體" w:hAnsi="標楷體" w:cs="Times New Roman"/>
          <w:color w:val="FF0000"/>
          <w:kern w:val="0"/>
          <w:szCs w:val="24"/>
        </w:rPr>
        <w:t>日 下午 04:00</w:t>
      </w:r>
      <w:r w:rsidRPr="000074E3">
        <w:rPr>
          <w:rFonts w:ascii="標楷體" w:eastAsia="標楷體" w:hAnsi="標楷體" w:cs="Times New Roman"/>
          <w:color w:val="000000"/>
          <w:kern w:val="0"/>
          <w:szCs w:val="24"/>
        </w:rPr>
        <w:t>。</w:t>
      </w:r>
    </w:p>
    <w:p w14:paraId="3553DC8D" w14:textId="03DB7028"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三、複查成績時間：請於</w:t>
      </w:r>
      <w:r w:rsidRPr="000074E3">
        <w:rPr>
          <w:rFonts w:ascii="標楷體" w:eastAsia="標楷體" w:hAnsi="標楷體" w:cs="Times New Roman"/>
          <w:color w:val="FF0000"/>
          <w:kern w:val="0"/>
          <w:szCs w:val="24"/>
        </w:rPr>
        <w:t>11</w:t>
      </w:r>
      <w:r w:rsidR="00AC3A87">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w:t>
      </w:r>
      <w:r w:rsidR="00B53C9C">
        <w:rPr>
          <w:rFonts w:ascii="標楷體" w:eastAsia="標楷體" w:hAnsi="標楷體" w:cs="Times New Roman" w:hint="eastAsia"/>
          <w:color w:val="FF0000"/>
          <w:kern w:val="0"/>
          <w:szCs w:val="24"/>
        </w:rPr>
        <w:t>1</w:t>
      </w:r>
      <w:r w:rsidRPr="000074E3">
        <w:rPr>
          <w:rFonts w:ascii="標楷體" w:eastAsia="標楷體" w:hAnsi="標楷體" w:cs="Times New Roman"/>
          <w:color w:val="FF0000"/>
          <w:kern w:val="0"/>
          <w:szCs w:val="24"/>
        </w:rPr>
        <w:t>月</w:t>
      </w:r>
      <w:r w:rsidR="00391757">
        <w:rPr>
          <w:rFonts w:ascii="標楷體" w:eastAsia="標楷體" w:hAnsi="標楷體" w:cs="Times New Roman" w:hint="eastAsia"/>
          <w:color w:val="FF0000"/>
          <w:kern w:val="0"/>
          <w:szCs w:val="24"/>
        </w:rPr>
        <w:t>1</w:t>
      </w:r>
      <w:r w:rsidR="008D4761">
        <w:rPr>
          <w:rFonts w:ascii="標楷體" w:eastAsia="標楷體" w:hAnsi="標楷體" w:cs="Times New Roman" w:hint="eastAsia"/>
          <w:color w:val="FF0000"/>
          <w:kern w:val="0"/>
          <w:szCs w:val="24"/>
        </w:rPr>
        <w:t>5</w:t>
      </w:r>
      <w:r w:rsidRPr="000074E3">
        <w:rPr>
          <w:rFonts w:ascii="標楷體" w:eastAsia="標楷體" w:hAnsi="標楷體" w:cs="Times New Roman"/>
          <w:color w:val="FF0000"/>
          <w:kern w:val="0"/>
          <w:szCs w:val="24"/>
        </w:rPr>
        <w:t>日上午1</w:t>
      </w:r>
      <w:r w:rsidR="00B53C9C">
        <w:rPr>
          <w:rFonts w:ascii="標楷體" w:eastAsia="標楷體" w:hAnsi="標楷體" w:cs="Times New Roman" w:hint="eastAsia"/>
          <w:color w:val="FF0000"/>
          <w:kern w:val="0"/>
          <w:szCs w:val="24"/>
        </w:rPr>
        <w:t>0</w:t>
      </w:r>
      <w:r w:rsidRPr="000074E3">
        <w:rPr>
          <w:rFonts w:ascii="標楷體" w:eastAsia="標楷體" w:hAnsi="標楷體" w:cs="Times New Roman"/>
          <w:color w:val="FF0000"/>
          <w:kern w:val="0"/>
          <w:szCs w:val="24"/>
        </w:rPr>
        <w:t>:00</w:t>
      </w:r>
      <w:r w:rsidRPr="000074E3">
        <w:rPr>
          <w:rFonts w:ascii="標楷體" w:eastAsia="標楷體" w:hAnsi="標楷體" w:cs="Times New Roman"/>
          <w:color w:val="000000"/>
          <w:kern w:val="0"/>
          <w:szCs w:val="24"/>
        </w:rPr>
        <w:t>親自向本校</w:t>
      </w:r>
      <w:r w:rsidR="00F43CC7">
        <w:rPr>
          <w:rFonts w:ascii="標楷體" w:eastAsia="標楷體" w:hAnsi="標楷體" w:cs="Times New Roman" w:hint="eastAsia"/>
          <w:color w:val="FF0000"/>
          <w:kern w:val="0"/>
          <w:szCs w:val="24"/>
        </w:rPr>
        <w:t>幼兒園辦公</w:t>
      </w:r>
      <w:r w:rsidR="00E667AE" w:rsidRPr="000074E3">
        <w:rPr>
          <w:rFonts w:ascii="標楷體" w:eastAsia="標楷體" w:hAnsi="標楷體" w:cs="Times New Roman" w:hint="eastAsia"/>
          <w:color w:val="FF0000"/>
          <w:kern w:val="0"/>
          <w:szCs w:val="24"/>
        </w:rPr>
        <w:t>室</w:t>
      </w:r>
      <w:r w:rsidRPr="000074E3">
        <w:rPr>
          <w:rFonts w:ascii="標楷體" w:eastAsia="標楷體" w:hAnsi="標楷體" w:cs="Times New Roman"/>
          <w:color w:val="000000"/>
          <w:kern w:val="0"/>
          <w:szCs w:val="24"/>
        </w:rPr>
        <w:t>申請複查，申請複查成績時，請攜帶甄選證及繳交複查手續費，未</w:t>
      </w:r>
      <w:proofErr w:type="gramStart"/>
      <w:r w:rsidRPr="000074E3">
        <w:rPr>
          <w:rFonts w:ascii="標楷體" w:eastAsia="標楷體" w:hAnsi="標楷體" w:cs="Times New Roman"/>
          <w:color w:val="000000"/>
          <w:kern w:val="0"/>
          <w:szCs w:val="24"/>
        </w:rPr>
        <w:t>備齊者恕不受理</w:t>
      </w:r>
      <w:proofErr w:type="gramEnd"/>
      <w:r w:rsidRPr="000074E3">
        <w:rPr>
          <w:rFonts w:ascii="標楷體" w:eastAsia="標楷體" w:hAnsi="標楷體" w:cs="Times New Roman"/>
          <w:color w:val="000000"/>
          <w:kern w:val="0"/>
          <w:szCs w:val="24"/>
        </w:rPr>
        <w:t>。</w:t>
      </w:r>
    </w:p>
    <w:p w14:paraId="6D40D78D"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玖、報到聘用：</w:t>
      </w:r>
    </w:p>
    <w:p w14:paraId="6B9A1D41" w14:textId="50CE71EE"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一、正取人員請於</w:t>
      </w:r>
      <w:r w:rsidRPr="000074E3">
        <w:rPr>
          <w:rFonts w:ascii="標楷體" w:eastAsia="標楷體" w:hAnsi="標楷體" w:cs="Times New Roman"/>
          <w:color w:val="FF0000"/>
          <w:kern w:val="0"/>
          <w:szCs w:val="24"/>
        </w:rPr>
        <w:t>11</w:t>
      </w:r>
      <w:r w:rsidR="00AC3A87">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w:t>
      </w:r>
      <w:r w:rsidR="00B53C9C">
        <w:rPr>
          <w:rFonts w:ascii="標楷體" w:eastAsia="標楷體" w:hAnsi="標楷體" w:cs="Times New Roman" w:hint="eastAsia"/>
          <w:color w:val="FF0000"/>
          <w:kern w:val="0"/>
          <w:szCs w:val="24"/>
        </w:rPr>
        <w:t>1</w:t>
      </w:r>
      <w:r w:rsidRPr="000074E3">
        <w:rPr>
          <w:rFonts w:ascii="標楷體" w:eastAsia="標楷體" w:hAnsi="標楷體" w:cs="Times New Roman"/>
          <w:color w:val="FF0000"/>
          <w:kern w:val="0"/>
          <w:szCs w:val="24"/>
        </w:rPr>
        <w:t>月</w:t>
      </w:r>
      <w:r w:rsidR="00381F86">
        <w:rPr>
          <w:rFonts w:ascii="標楷體" w:eastAsia="標楷體" w:hAnsi="標楷體" w:cs="Times New Roman" w:hint="eastAsia"/>
          <w:color w:val="FF0000"/>
          <w:kern w:val="0"/>
          <w:szCs w:val="24"/>
        </w:rPr>
        <w:t>1</w:t>
      </w:r>
      <w:r w:rsidR="008D4761">
        <w:rPr>
          <w:rFonts w:ascii="標楷體" w:eastAsia="標楷體" w:hAnsi="標楷體" w:cs="Times New Roman" w:hint="eastAsia"/>
          <w:color w:val="FF0000"/>
          <w:kern w:val="0"/>
          <w:szCs w:val="24"/>
        </w:rPr>
        <w:t>6</w:t>
      </w:r>
      <w:r w:rsidRPr="000074E3">
        <w:rPr>
          <w:rFonts w:ascii="標楷體" w:eastAsia="標楷體" w:hAnsi="標楷體" w:cs="Times New Roman"/>
          <w:color w:val="FF0000"/>
          <w:kern w:val="0"/>
          <w:szCs w:val="24"/>
        </w:rPr>
        <w:t xml:space="preserve">日 上午 </w:t>
      </w:r>
      <w:r w:rsidR="00F95C58">
        <w:rPr>
          <w:rFonts w:ascii="標楷體" w:eastAsia="標楷體" w:hAnsi="標楷體" w:cs="Times New Roman" w:hint="eastAsia"/>
          <w:color w:val="FF0000"/>
          <w:kern w:val="0"/>
          <w:szCs w:val="24"/>
        </w:rPr>
        <w:t>11</w:t>
      </w:r>
      <w:r w:rsidRPr="000074E3">
        <w:rPr>
          <w:rFonts w:ascii="標楷體" w:eastAsia="標楷體" w:hAnsi="標楷體" w:cs="Times New Roman"/>
          <w:color w:val="FF0000"/>
          <w:kern w:val="0"/>
          <w:szCs w:val="24"/>
        </w:rPr>
        <w:t>:00</w:t>
      </w:r>
      <w:r w:rsidRPr="000074E3">
        <w:rPr>
          <w:rFonts w:ascii="標楷體" w:eastAsia="標楷體" w:hAnsi="標楷體" w:cs="Times New Roman"/>
          <w:color w:val="000000"/>
          <w:kern w:val="0"/>
          <w:szCs w:val="24"/>
        </w:rPr>
        <w:t>前報到，逾時未報到者以棄權論，由備取人員依序遞補。</w:t>
      </w:r>
    </w:p>
    <w:p w14:paraId="12612926" w14:textId="555C9712"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二、備取人員候用期限至</w:t>
      </w:r>
      <w:r w:rsidRPr="000074E3">
        <w:rPr>
          <w:rFonts w:ascii="標楷體" w:eastAsia="標楷體" w:hAnsi="標楷體" w:cs="Times New Roman"/>
          <w:color w:val="FF0000"/>
          <w:kern w:val="0"/>
          <w:szCs w:val="24"/>
        </w:rPr>
        <w:t>11</w:t>
      </w:r>
      <w:r w:rsidR="00BE217B" w:rsidRPr="000074E3">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w:t>
      </w:r>
      <w:r w:rsidR="003B3F27">
        <w:rPr>
          <w:rFonts w:ascii="標楷體" w:eastAsia="標楷體" w:hAnsi="標楷體" w:cs="Times New Roman"/>
          <w:color w:val="FF0000"/>
          <w:kern w:val="0"/>
          <w:szCs w:val="24"/>
        </w:rPr>
        <w:t>6</w:t>
      </w:r>
      <w:r w:rsidRPr="000074E3">
        <w:rPr>
          <w:rFonts w:ascii="標楷體" w:eastAsia="標楷體" w:hAnsi="標楷體" w:cs="Times New Roman"/>
          <w:color w:val="FF0000"/>
          <w:kern w:val="0"/>
          <w:szCs w:val="24"/>
        </w:rPr>
        <w:t>月</w:t>
      </w:r>
      <w:r w:rsidR="000B5B62">
        <w:rPr>
          <w:rFonts w:ascii="標楷體" w:eastAsia="標楷體" w:hAnsi="標楷體" w:cs="Times New Roman"/>
          <w:color w:val="FF0000"/>
          <w:kern w:val="0"/>
          <w:szCs w:val="24"/>
        </w:rPr>
        <w:t>3</w:t>
      </w:r>
      <w:r w:rsidR="003B3F27">
        <w:rPr>
          <w:rFonts w:ascii="標楷體" w:eastAsia="標楷體" w:hAnsi="標楷體" w:cs="Times New Roman"/>
          <w:color w:val="FF0000"/>
          <w:kern w:val="0"/>
          <w:szCs w:val="24"/>
        </w:rPr>
        <w:t>0</w:t>
      </w:r>
      <w:r w:rsidRPr="000074E3">
        <w:rPr>
          <w:rFonts w:ascii="標楷體" w:eastAsia="標楷體" w:hAnsi="標楷體" w:cs="Times New Roman"/>
          <w:color w:val="FF0000"/>
          <w:kern w:val="0"/>
          <w:szCs w:val="24"/>
        </w:rPr>
        <w:t>日</w:t>
      </w:r>
      <w:proofErr w:type="gramStart"/>
      <w:r w:rsidRPr="000074E3">
        <w:rPr>
          <w:rFonts w:ascii="標楷體" w:eastAsia="標楷體" w:hAnsi="標楷體" w:cs="Times New Roman"/>
          <w:color w:val="000000"/>
          <w:kern w:val="0"/>
          <w:szCs w:val="24"/>
        </w:rPr>
        <w:t>止</w:t>
      </w:r>
      <w:proofErr w:type="gramEnd"/>
    </w:p>
    <w:p w14:paraId="347444E3"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拾、待遇：</w:t>
      </w:r>
    </w:p>
    <w:p w14:paraId="6B838723"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一、本市代理教師自98學年度起均不予</w:t>
      </w:r>
      <w:proofErr w:type="gramStart"/>
      <w:r w:rsidRPr="000074E3">
        <w:rPr>
          <w:rFonts w:ascii="標楷體" w:eastAsia="標楷體" w:hAnsi="標楷體" w:cs="Times New Roman"/>
          <w:color w:val="000000"/>
          <w:kern w:val="0"/>
          <w:szCs w:val="24"/>
        </w:rPr>
        <w:t>採</w:t>
      </w:r>
      <w:proofErr w:type="gramEnd"/>
      <w:r w:rsidRPr="000074E3">
        <w:rPr>
          <w:rFonts w:ascii="標楷體" w:eastAsia="標楷體" w:hAnsi="標楷體" w:cs="Times New Roman"/>
          <w:color w:val="000000"/>
          <w:kern w:val="0"/>
          <w:szCs w:val="24"/>
        </w:rPr>
        <w:t>計其職前各項年資，一律按其學歷敘薪，不</w:t>
      </w:r>
      <w:proofErr w:type="gramStart"/>
      <w:r w:rsidRPr="000074E3">
        <w:rPr>
          <w:rFonts w:ascii="標楷體" w:eastAsia="標楷體" w:hAnsi="標楷體" w:cs="Times New Roman"/>
          <w:color w:val="000000"/>
          <w:kern w:val="0"/>
          <w:szCs w:val="24"/>
        </w:rPr>
        <w:t>採計職</w:t>
      </w:r>
      <w:proofErr w:type="gramEnd"/>
      <w:r w:rsidRPr="000074E3">
        <w:rPr>
          <w:rFonts w:ascii="標楷體" w:eastAsia="標楷體" w:hAnsi="標楷體" w:cs="Times New Roman"/>
          <w:color w:val="000000"/>
          <w:kern w:val="0"/>
          <w:szCs w:val="24"/>
        </w:rPr>
        <w:t>前年資。</w:t>
      </w:r>
    </w:p>
    <w:p w14:paraId="2FE43F47"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625C607B"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拾壹、報名或甄選當天如遇颱風等天然災害，經高雄市政府宣佈停止上班，考試等相關時程順延辦理，順延報名或甄選日期依學校網站公告為</w:t>
      </w:r>
      <w:proofErr w:type="gramStart"/>
      <w:r w:rsidRPr="000074E3">
        <w:rPr>
          <w:rFonts w:ascii="標楷體" w:eastAsia="標楷體" w:hAnsi="標楷體" w:cs="Times New Roman"/>
          <w:color w:val="000000"/>
          <w:kern w:val="0"/>
          <w:szCs w:val="24"/>
        </w:rPr>
        <w:t>準</w:t>
      </w:r>
      <w:proofErr w:type="gramEnd"/>
      <w:r w:rsidRPr="000074E3">
        <w:rPr>
          <w:rFonts w:ascii="標楷體" w:eastAsia="標楷體" w:hAnsi="標楷體" w:cs="Times New Roman"/>
          <w:color w:val="000000"/>
          <w:kern w:val="0"/>
          <w:szCs w:val="24"/>
        </w:rPr>
        <w:t>。</w:t>
      </w:r>
    </w:p>
    <w:p w14:paraId="0CEE38C9"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拾貳、附則：</w:t>
      </w:r>
    </w:p>
    <w:p w14:paraId="2A05324A"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◎高級中等以下學校兼任代課及代理教師聘任辦法：</w:t>
      </w:r>
    </w:p>
    <w:p w14:paraId="24670E5C"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第9條</w:t>
      </w:r>
    </w:p>
    <w:p w14:paraId="209EB238"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有下列各款情形之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者，不得聘任為兼任、代課及代理教師；已聘任者，</w:t>
      </w:r>
    </w:p>
    <w:p w14:paraId="0327DD2C"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學校應予以終止聘約：</w:t>
      </w:r>
    </w:p>
    <w:p w14:paraId="2B5C97C2"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一、有第六條第一項各款情形。</w:t>
      </w:r>
    </w:p>
    <w:p w14:paraId="1A36BEDB"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二、有第七條第一項各款情形，於該議決一年至四年期間。</w:t>
      </w:r>
    </w:p>
    <w:p w14:paraId="414485B7"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三、有本法第十四條第一項各款、第十九條第一項第一款情形。</w:t>
      </w:r>
    </w:p>
    <w:p w14:paraId="7CCA931F"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四、有本法第十五條第一項各款、第十九條第一項第二款情形，於該議決一年至四年期間。</w:t>
      </w:r>
    </w:p>
    <w:p w14:paraId="027AFDB5"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五、有本法第十八條第一項情形，於該終局停聘六個月至三年期間。</w:t>
      </w:r>
    </w:p>
    <w:p w14:paraId="4363BC88"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六、有性別平等教育法第二十七條之一第一項第一款、第三項前段情形。</w:t>
      </w:r>
    </w:p>
    <w:p w14:paraId="64447497"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七、有性別平等教育法第二十七條之一第一項第二款、第三項後段情形，</w:t>
      </w:r>
    </w:p>
    <w:p w14:paraId="3139A4C4"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於該議決一年至四年期間。</w:t>
      </w:r>
    </w:p>
    <w:p w14:paraId="0B72B9DD"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有前項各款情形，</w:t>
      </w:r>
      <w:proofErr w:type="gramStart"/>
      <w:r w:rsidRPr="005B7BD5">
        <w:rPr>
          <w:rFonts w:ascii="標楷體" w:eastAsia="標楷體" w:hAnsi="標楷體" w:cs="Cambria Math" w:hint="eastAsia"/>
          <w:color w:val="000000"/>
          <w:kern w:val="0"/>
          <w:szCs w:val="24"/>
        </w:rPr>
        <w:t>且屬依第十</w:t>
      </w:r>
      <w:proofErr w:type="gramEnd"/>
      <w:r w:rsidRPr="005B7BD5">
        <w:rPr>
          <w:rFonts w:ascii="標楷體" w:eastAsia="標楷體" w:hAnsi="標楷體" w:cs="Cambria Math" w:hint="eastAsia"/>
          <w:color w:val="000000"/>
          <w:kern w:val="0"/>
          <w:szCs w:val="24"/>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5B7BD5">
        <w:rPr>
          <w:rFonts w:ascii="標楷體" w:eastAsia="標楷體" w:hAnsi="標楷體" w:cs="Cambria Math" w:hint="eastAsia"/>
          <w:color w:val="000000"/>
          <w:kern w:val="0"/>
          <w:szCs w:val="24"/>
        </w:rPr>
        <w:t>逕</w:t>
      </w:r>
      <w:proofErr w:type="gramEnd"/>
      <w:r w:rsidRPr="005B7BD5">
        <w:rPr>
          <w:rFonts w:ascii="標楷體" w:eastAsia="標楷體" w:hAnsi="標楷體" w:cs="Cambria Math" w:hint="eastAsia"/>
          <w:color w:val="000000"/>
          <w:kern w:val="0"/>
          <w:szCs w:val="24"/>
        </w:rPr>
        <w:t>予終止聘約；</w:t>
      </w:r>
      <w:proofErr w:type="gramStart"/>
      <w:r w:rsidRPr="005B7BD5">
        <w:rPr>
          <w:rFonts w:ascii="標楷體" w:eastAsia="標楷體" w:hAnsi="標楷體" w:cs="Cambria Math" w:hint="eastAsia"/>
          <w:color w:val="000000"/>
          <w:kern w:val="0"/>
          <w:szCs w:val="24"/>
        </w:rPr>
        <w:t>非屬依第十</w:t>
      </w:r>
      <w:proofErr w:type="gramEnd"/>
      <w:r w:rsidRPr="005B7BD5">
        <w:rPr>
          <w:rFonts w:ascii="標楷體" w:eastAsia="標楷體" w:hAnsi="標楷體" w:cs="Cambria Math" w:hint="eastAsia"/>
          <w:color w:val="000000"/>
          <w:kern w:val="0"/>
          <w:szCs w:val="24"/>
        </w:rPr>
        <w:t>條、本法第二十條第一項或性別平等教育法第二十七條之一第四項規定通報有案者，學校應依第六條或第七條規定辦理，未聘任者，不得聘任；已聘任者，予以終止聘約。</w:t>
      </w:r>
    </w:p>
    <w:p w14:paraId="4B5111C6"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第6條</w:t>
      </w:r>
    </w:p>
    <w:p w14:paraId="0023C581"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兼任、代課及代理教師有下列各款情形之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者，學校應予終止聘約，且終身不得聘任為兼任、代課及代理教師：</w:t>
      </w:r>
    </w:p>
    <w:p w14:paraId="775CA0E7"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一、動員戡亂時期終止後，犯內亂、外患罪，經有罪判決確定。</w:t>
      </w:r>
    </w:p>
    <w:p w14:paraId="3795C338"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二、服公務，因貪污行為經有罪判決確定。</w:t>
      </w:r>
    </w:p>
    <w:p w14:paraId="076F029B"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三、</w:t>
      </w:r>
      <w:proofErr w:type="gramStart"/>
      <w:r w:rsidRPr="005B7BD5">
        <w:rPr>
          <w:rFonts w:ascii="標楷體" w:eastAsia="標楷體" w:hAnsi="標楷體" w:cs="Cambria Math" w:hint="eastAsia"/>
          <w:color w:val="000000"/>
          <w:kern w:val="0"/>
          <w:szCs w:val="24"/>
        </w:rPr>
        <w:t>犯性侵害</w:t>
      </w:r>
      <w:proofErr w:type="gramEnd"/>
      <w:r w:rsidRPr="005B7BD5">
        <w:rPr>
          <w:rFonts w:ascii="標楷體" w:eastAsia="標楷體" w:hAnsi="標楷體" w:cs="Cambria Math" w:hint="eastAsia"/>
          <w:color w:val="000000"/>
          <w:kern w:val="0"/>
          <w:szCs w:val="24"/>
        </w:rPr>
        <w:t>犯罪防治法第二條第一項所定之罪，經有罪判決確定。</w:t>
      </w:r>
    </w:p>
    <w:p w14:paraId="48C39DD2"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四、經學校性別平等教育委員會或依法令組成之相關委員會調查確認有性侵害行為屬實。</w:t>
      </w:r>
    </w:p>
    <w:p w14:paraId="138A4CE5"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五、經學校性別平等教育委員會或依法令組成之相關委員會調查確認有性騷擾或</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行為，有終止聘約及終身不得聘任為兼任、代課及代理教師之必要。</w:t>
      </w:r>
    </w:p>
    <w:p w14:paraId="3BB4AB3C"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D19DF8F"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七、經各級社政主管機關依兒童及少年福利與權益保障法第九十七條規定處罰，並經教師評審委員會確認，有終止聘約及終身不得聘任為兼任、代課及代理教師之必要。</w:t>
      </w:r>
    </w:p>
    <w:p w14:paraId="04A244B9"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八、知悉服務學校發生疑似校園性侵害事件，未依性別平等教育法規定通報，致再度發生校園性侵害事件；或偽造、變造、湮滅或隱匿他人所犯校園性侵害事件之證據，經學校查證屬實。</w:t>
      </w:r>
    </w:p>
    <w:p w14:paraId="60332387"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九、偽造、變造或湮滅他人所犯校園毒品危害事件之證據，經學校查證屬實。</w:t>
      </w:r>
    </w:p>
    <w:p w14:paraId="24E6E655"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十、</w:t>
      </w:r>
      <w:proofErr w:type="gramStart"/>
      <w:r w:rsidRPr="005B7BD5">
        <w:rPr>
          <w:rFonts w:ascii="標楷體" w:eastAsia="標楷體" w:hAnsi="標楷體" w:cs="Cambria Math" w:hint="eastAsia"/>
          <w:color w:val="000000"/>
          <w:kern w:val="0"/>
          <w:szCs w:val="24"/>
        </w:rPr>
        <w:t>體罰或霸凌學生</w:t>
      </w:r>
      <w:proofErr w:type="gramEnd"/>
      <w:r w:rsidRPr="005B7BD5">
        <w:rPr>
          <w:rFonts w:ascii="標楷體" w:eastAsia="標楷體" w:hAnsi="標楷體" w:cs="Cambria Math" w:hint="eastAsia"/>
          <w:color w:val="000000"/>
          <w:kern w:val="0"/>
          <w:szCs w:val="24"/>
        </w:rPr>
        <w:t>，造成其身心嚴重侵害。</w:t>
      </w:r>
    </w:p>
    <w:p w14:paraId="491F211F"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十一、行為違反相關法規，經學校查證屬實，有終止聘約及終身不得聘任為兼任、代課及代理教師之必要。</w:t>
      </w:r>
    </w:p>
    <w:p w14:paraId="4A467EB9"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兼任、代課及代理教師聘期在三個月以上，有前項第一款至第三款規定情形之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者，免經教師評審委員會審議，並免報主管機關核准，予以終止聘約；有前項第四款至第六款規定情形之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者，免經教師評審委員會審議，由學校</w:t>
      </w:r>
      <w:proofErr w:type="gramStart"/>
      <w:r w:rsidRPr="005B7BD5">
        <w:rPr>
          <w:rFonts w:ascii="標楷體" w:eastAsia="標楷體" w:hAnsi="標楷體" w:cs="Cambria Math" w:hint="eastAsia"/>
          <w:color w:val="000000"/>
          <w:kern w:val="0"/>
          <w:szCs w:val="24"/>
        </w:rPr>
        <w:t>逕</w:t>
      </w:r>
      <w:proofErr w:type="gramEnd"/>
      <w:r w:rsidRPr="005B7BD5">
        <w:rPr>
          <w:rFonts w:ascii="標楷體" w:eastAsia="標楷體" w:hAnsi="標楷體" w:cs="Cambria Math" w:hint="eastAsia"/>
          <w:color w:val="000000"/>
          <w:kern w:val="0"/>
          <w:szCs w:val="24"/>
        </w:rPr>
        <w:t xml:space="preserve">報主管機關核准後，予以終止聘約。 </w:t>
      </w:r>
    </w:p>
    <w:p w14:paraId="0D785E98"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兼任、代課及代理教師聘期在三個月以上，有第一項第七款或第十款規定情形之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者，應經教師評審委員會委員三分之二以上出席及出席委員二分之一以上之審議通過，並報主管機關核准後，予以終止聘約；有第一項第八款、第九款或第十一款規定情形之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者，應經教師評審委員會委員三分之二以上出席及出席委員三分之二以上之審議通過，並報主管機關核准後，予以終止聘約。</w:t>
      </w:r>
    </w:p>
    <w:p w14:paraId="5DD1A976"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兼任、代課及代理教師聘期未滿三個月，有第一項各款規定情形之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者，免經教師評審委員會審議，並免報主管機關核准，予以終止聘約。</w:t>
      </w:r>
    </w:p>
    <w:p w14:paraId="4F5EEF34"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第7條</w:t>
      </w:r>
    </w:p>
    <w:p w14:paraId="080B87D8"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兼任、代課及代理教師有下列各款情形之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者，學校應予終止聘約，且應議決一年至四年不得聘任為兼任、代課及代理教師：</w:t>
      </w:r>
    </w:p>
    <w:p w14:paraId="3D6716CD"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一、經學校性別平等教育委員會或依法令組成之相關委員會調查確認有性騷擾或</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行為，有終止聘約之必要。</w:t>
      </w:r>
    </w:p>
    <w:p w14:paraId="36E28C31"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二、受兒童及少年性剝削防制條例規定處罰，或受性騷擾防治法第二十條或第二十五條規定處罰，經學校性別平等教育委員會或依法令組成之相關委員會確認，有終止聘約之必要。</w:t>
      </w:r>
    </w:p>
    <w:p w14:paraId="2C2905D9"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三、</w:t>
      </w:r>
      <w:proofErr w:type="gramStart"/>
      <w:r w:rsidRPr="005B7BD5">
        <w:rPr>
          <w:rFonts w:ascii="標楷體" w:eastAsia="標楷體" w:hAnsi="標楷體" w:cs="Cambria Math" w:hint="eastAsia"/>
          <w:color w:val="000000"/>
          <w:kern w:val="0"/>
          <w:szCs w:val="24"/>
        </w:rPr>
        <w:t>體罰或霸凌學生</w:t>
      </w:r>
      <w:proofErr w:type="gramEnd"/>
      <w:r w:rsidRPr="005B7BD5">
        <w:rPr>
          <w:rFonts w:ascii="標楷體" w:eastAsia="標楷體" w:hAnsi="標楷體" w:cs="Cambria Math" w:hint="eastAsia"/>
          <w:color w:val="000000"/>
          <w:kern w:val="0"/>
          <w:szCs w:val="24"/>
        </w:rPr>
        <w:t>，造成其身心侵害，有終止聘約之必要。</w:t>
      </w:r>
    </w:p>
    <w:p w14:paraId="3CD22BB3"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四、經各級社政主管機關依兒童及少年福利與權益保障法第九十七條規定處罰，並經教師評審委員會確認，有終止聘約之必要。</w:t>
      </w:r>
    </w:p>
    <w:p w14:paraId="65E35202"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五、行為違反相關法規，經學校查證屬實，有終止聘約之必要。</w:t>
      </w:r>
    </w:p>
    <w:p w14:paraId="5CCE0AB7"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兼任、代課及代理教師聘期在三個月以上，有前項第一款或第二款規定情形之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者，免經教師評審委員會審議，由學校</w:t>
      </w:r>
      <w:proofErr w:type="gramStart"/>
      <w:r w:rsidRPr="005B7BD5">
        <w:rPr>
          <w:rFonts w:ascii="標楷體" w:eastAsia="標楷體" w:hAnsi="標楷體" w:cs="Cambria Math" w:hint="eastAsia"/>
          <w:color w:val="000000"/>
          <w:kern w:val="0"/>
          <w:szCs w:val="24"/>
        </w:rPr>
        <w:t>逕</w:t>
      </w:r>
      <w:proofErr w:type="gramEnd"/>
      <w:r w:rsidRPr="005B7BD5">
        <w:rPr>
          <w:rFonts w:ascii="標楷體" w:eastAsia="標楷體" w:hAnsi="標楷體" w:cs="Cambria Math" w:hint="eastAsia"/>
          <w:color w:val="000000"/>
          <w:kern w:val="0"/>
          <w:szCs w:val="24"/>
        </w:rPr>
        <w:t>報主管機關核准後，予以終止聘約。</w:t>
      </w:r>
    </w:p>
    <w:p w14:paraId="677DEF36"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兼任、代課及代理教師聘期在三個月以上，有第一項第三款或第四款規定情形之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14:paraId="654ED790"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兼任、代課及代理教師聘期未滿三個月，有第一項各款規定情形之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者，免經教師評審委員會審議，並免報主管機關核准，予以終止聘約。</w:t>
      </w:r>
    </w:p>
    <w:p w14:paraId="1CB08D33"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◎教師法：</w:t>
      </w:r>
    </w:p>
    <w:p w14:paraId="3C25A7DB"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第14條</w:t>
      </w:r>
    </w:p>
    <w:p w14:paraId="0BA55D98"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教師有下列各款情形之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者，應予解聘，且終身不得聘任為教師：</w:t>
      </w:r>
    </w:p>
    <w:p w14:paraId="62044C4F"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一、動員戡亂時期終止後，犯內亂、外患罪，經有罪判決確定。</w:t>
      </w:r>
    </w:p>
    <w:p w14:paraId="59F06676"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二、服公務，因貪污行為經有罪判決確定。</w:t>
      </w:r>
    </w:p>
    <w:p w14:paraId="7697AF0E"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三、</w:t>
      </w:r>
      <w:proofErr w:type="gramStart"/>
      <w:r w:rsidRPr="005B7BD5">
        <w:rPr>
          <w:rFonts w:ascii="標楷體" w:eastAsia="標楷體" w:hAnsi="標楷體" w:cs="Cambria Math" w:hint="eastAsia"/>
          <w:color w:val="000000"/>
          <w:kern w:val="0"/>
          <w:szCs w:val="24"/>
        </w:rPr>
        <w:t>犯性侵害</w:t>
      </w:r>
      <w:proofErr w:type="gramEnd"/>
      <w:r w:rsidRPr="005B7BD5">
        <w:rPr>
          <w:rFonts w:ascii="標楷體" w:eastAsia="標楷體" w:hAnsi="標楷體" w:cs="Cambria Math" w:hint="eastAsia"/>
          <w:color w:val="000000"/>
          <w:kern w:val="0"/>
          <w:szCs w:val="24"/>
        </w:rPr>
        <w:t>犯罪防治法第二條第一項所定之罪，經有罪判決確定。</w:t>
      </w:r>
    </w:p>
    <w:p w14:paraId="3423A565"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四、經學校性別平等教育委員會或依法組成之相關委員會調查確認有性侵</w:t>
      </w:r>
    </w:p>
    <w:p w14:paraId="568CF087"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害行為屬實。</w:t>
      </w:r>
    </w:p>
    <w:p w14:paraId="77F446E7"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五、經學校性別平等教育委員會或依法組成之相關委員會調查確認有性</w:t>
      </w:r>
      <w:proofErr w:type="gramStart"/>
      <w:r w:rsidRPr="005B7BD5">
        <w:rPr>
          <w:rFonts w:ascii="標楷體" w:eastAsia="標楷體" w:hAnsi="標楷體" w:cs="Cambria Math" w:hint="eastAsia"/>
          <w:color w:val="000000"/>
          <w:kern w:val="0"/>
          <w:szCs w:val="24"/>
        </w:rPr>
        <w:t>騷</w:t>
      </w:r>
      <w:proofErr w:type="gramEnd"/>
    </w:p>
    <w:p w14:paraId="71510047" w14:textId="77777777" w:rsidR="005B7BD5" w:rsidRPr="005B7BD5" w:rsidRDefault="005B7BD5" w:rsidP="005B7BD5">
      <w:pPr>
        <w:widowControl/>
        <w:rPr>
          <w:rFonts w:ascii="標楷體" w:eastAsia="標楷體" w:hAnsi="標楷體" w:cs="Cambria Math"/>
          <w:color w:val="000000"/>
          <w:kern w:val="0"/>
          <w:szCs w:val="24"/>
        </w:rPr>
      </w:pPr>
      <w:proofErr w:type="gramStart"/>
      <w:r w:rsidRPr="005B7BD5">
        <w:rPr>
          <w:rFonts w:ascii="標楷體" w:eastAsia="標楷體" w:hAnsi="標楷體" w:cs="Cambria Math" w:hint="eastAsia"/>
          <w:color w:val="000000"/>
          <w:kern w:val="0"/>
          <w:szCs w:val="24"/>
        </w:rPr>
        <w:t>擾或性霸凌</w:t>
      </w:r>
      <w:proofErr w:type="gramEnd"/>
      <w:r w:rsidRPr="005B7BD5">
        <w:rPr>
          <w:rFonts w:ascii="標楷體" w:eastAsia="標楷體" w:hAnsi="標楷體" w:cs="Cambria Math" w:hint="eastAsia"/>
          <w:color w:val="000000"/>
          <w:kern w:val="0"/>
          <w:szCs w:val="24"/>
        </w:rPr>
        <w:t>行為，有解聘及終身不得聘任為教師之必要。</w:t>
      </w:r>
    </w:p>
    <w:p w14:paraId="4B84A771"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六、受兒童及少年性剝削防制條例規定處罰，或受性騷擾防治法第二十條或第二十五條規定處罰，經學校性別平等教育委員會確認，有解聘及終身不得聘任為教師之必要。</w:t>
      </w:r>
    </w:p>
    <w:p w14:paraId="3B18796F"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七、經各級社政主管機關依兒童及少年福利與權益保障法第九十七條規定處罰，並經學校教師評審委員會確認，有解聘及終身不得聘任為教師之必要。</w:t>
      </w:r>
    </w:p>
    <w:p w14:paraId="34F779EE"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14:paraId="150D7ACD"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九、偽造、變造或湮滅他人所犯校園毒品危害事件之證據，經學校或有關機關查證屬實。</w:t>
      </w:r>
    </w:p>
    <w:p w14:paraId="412CCE0F"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十、</w:t>
      </w:r>
      <w:proofErr w:type="gramStart"/>
      <w:r w:rsidRPr="005B7BD5">
        <w:rPr>
          <w:rFonts w:ascii="標楷體" w:eastAsia="標楷體" w:hAnsi="標楷體" w:cs="Cambria Math" w:hint="eastAsia"/>
          <w:color w:val="000000"/>
          <w:kern w:val="0"/>
          <w:szCs w:val="24"/>
        </w:rPr>
        <w:t>體罰或霸凌學生</w:t>
      </w:r>
      <w:proofErr w:type="gramEnd"/>
      <w:r w:rsidRPr="005B7BD5">
        <w:rPr>
          <w:rFonts w:ascii="標楷體" w:eastAsia="標楷體" w:hAnsi="標楷體" w:cs="Cambria Math" w:hint="eastAsia"/>
          <w:color w:val="000000"/>
          <w:kern w:val="0"/>
          <w:szCs w:val="24"/>
        </w:rPr>
        <w:t>，造成其身心嚴重侵害。</w:t>
      </w:r>
    </w:p>
    <w:p w14:paraId="6EE9E924"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十一、行為違反相關法規，經學校或有關機關查證屬實，有解聘及終身不得聘任為教師之必要。</w:t>
      </w:r>
    </w:p>
    <w:p w14:paraId="1EA20629"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教師有前項第一款至第三款規定情形之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者，免經教師評審委員會審議，並免報主管機關核准，予以解聘，不受大學法第二十條第一項及專科學校法第二十七條第一項規定之限制。</w:t>
      </w:r>
    </w:p>
    <w:p w14:paraId="48D324F1"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教師有第一項第四款至第六款規定情形之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者，免經教師評審委員會審議，由學校</w:t>
      </w:r>
      <w:proofErr w:type="gramStart"/>
      <w:r w:rsidRPr="005B7BD5">
        <w:rPr>
          <w:rFonts w:ascii="標楷體" w:eastAsia="標楷體" w:hAnsi="標楷體" w:cs="Cambria Math" w:hint="eastAsia"/>
          <w:color w:val="000000"/>
          <w:kern w:val="0"/>
          <w:szCs w:val="24"/>
        </w:rPr>
        <w:t>逕</w:t>
      </w:r>
      <w:proofErr w:type="gramEnd"/>
      <w:r w:rsidRPr="005B7BD5">
        <w:rPr>
          <w:rFonts w:ascii="標楷體" w:eastAsia="標楷體" w:hAnsi="標楷體" w:cs="Cambria Math" w:hint="eastAsia"/>
          <w:color w:val="000000"/>
          <w:kern w:val="0"/>
          <w:szCs w:val="24"/>
        </w:rPr>
        <w:t>報主管機關核准後，予以解聘，不受大學法第二十條第一項及專科學校法第二十七條第一項規定之限制。</w:t>
      </w:r>
    </w:p>
    <w:p w14:paraId="673D076B"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教師有第一項第七款或第十款規定情形之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者，應經教師評審委員會委員三分之二以上出席及出席委員二分之一以上之審議通過，並報主管機關核准後，予以解聘；有第八款、第九款或第十一款規定情形之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者，應經教師評審委員會委員三分之二以上出席及出席委員三分之二以上之審議通過，並報主管機關核准後，予以解聘。</w:t>
      </w:r>
    </w:p>
    <w:p w14:paraId="2B5273DB"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第15條</w:t>
      </w:r>
    </w:p>
    <w:p w14:paraId="15336630"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教師有下列各款情形之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者，應予解聘，且應議決一年至四年不得聘任為教師：</w:t>
      </w:r>
    </w:p>
    <w:p w14:paraId="6FE3F9CE"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一、經學校性別平等教育委員會或依法組成之相關委員會調查確認有性騷擾或</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行為，有解聘之必要。</w:t>
      </w:r>
    </w:p>
    <w:p w14:paraId="17F340C9"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二、受兒童及少年性剝削防制條例規定處罰，或受性騷擾防治法第二十條或第二十五條規定處罰，經學校性別平等教育委員會確認，有解聘之必要。</w:t>
      </w:r>
    </w:p>
    <w:p w14:paraId="6A0916B0"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三、</w:t>
      </w:r>
      <w:proofErr w:type="gramStart"/>
      <w:r w:rsidRPr="005B7BD5">
        <w:rPr>
          <w:rFonts w:ascii="標楷體" w:eastAsia="標楷體" w:hAnsi="標楷體" w:cs="Cambria Math" w:hint="eastAsia"/>
          <w:color w:val="000000"/>
          <w:kern w:val="0"/>
          <w:szCs w:val="24"/>
        </w:rPr>
        <w:t>體罰或霸凌學生</w:t>
      </w:r>
      <w:proofErr w:type="gramEnd"/>
      <w:r w:rsidRPr="005B7BD5">
        <w:rPr>
          <w:rFonts w:ascii="標楷體" w:eastAsia="標楷體" w:hAnsi="標楷體" w:cs="Cambria Math" w:hint="eastAsia"/>
          <w:color w:val="000000"/>
          <w:kern w:val="0"/>
          <w:szCs w:val="24"/>
        </w:rPr>
        <w:t>，造成其身心侵害，有解聘之必要。</w:t>
      </w:r>
    </w:p>
    <w:p w14:paraId="79B85C90"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四、經各級社政主管機關依兒童及少年福利與權益保障法第九十七條規定處罰，並經學校教師評審委員會確認，有解聘之必要。</w:t>
      </w:r>
    </w:p>
    <w:p w14:paraId="30C3FF78"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五、行為違反相關法規，經學校或有關機關查證屬實，有解聘之必要。</w:t>
      </w:r>
    </w:p>
    <w:p w14:paraId="6A2C5B82"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教師有前項第一款或第二款規定情形之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者，應經教師評審委員會委員二分之一以上出席及出席委員二分之一以上之審議通過，並報主管機關核准後，予以解聘。</w:t>
      </w:r>
    </w:p>
    <w:p w14:paraId="42BF7DEA"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教師有第一項第三款或第四款規定情形之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474E653B"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第18條</w:t>
      </w:r>
    </w:p>
    <w:p w14:paraId="258E5F81"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61F28DE3"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前項停聘</w:t>
      </w:r>
      <w:proofErr w:type="gramStart"/>
      <w:r w:rsidRPr="005B7BD5">
        <w:rPr>
          <w:rFonts w:ascii="標楷體" w:eastAsia="標楷體" w:hAnsi="標楷體" w:cs="Cambria Math" w:hint="eastAsia"/>
          <w:color w:val="000000"/>
          <w:kern w:val="0"/>
          <w:szCs w:val="24"/>
        </w:rPr>
        <w:t>期間，</w:t>
      </w:r>
      <w:proofErr w:type="gramEnd"/>
      <w:r w:rsidRPr="005B7BD5">
        <w:rPr>
          <w:rFonts w:ascii="標楷體" w:eastAsia="標楷體" w:hAnsi="標楷體" w:cs="Cambria Math" w:hint="eastAsia"/>
          <w:color w:val="000000"/>
          <w:kern w:val="0"/>
          <w:szCs w:val="24"/>
        </w:rPr>
        <w:t>不得申請退休、資遣或在學校任教。</w:t>
      </w:r>
    </w:p>
    <w:p w14:paraId="313A15E2"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第19條</w:t>
      </w:r>
    </w:p>
    <w:p w14:paraId="1C663F78"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有下列各款情形之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者，不得聘任為教師；已聘任者，應予以解聘：</w:t>
      </w:r>
    </w:p>
    <w:p w14:paraId="199D9332"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一、有第十四條第一項各款情形之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w:t>
      </w:r>
    </w:p>
    <w:p w14:paraId="4D24AC45"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二、有第十五條第一項各款情形之一，於該議決一年至四年期間。</w:t>
      </w:r>
    </w:p>
    <w:p w14:paraId="12F1BB5F"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有前條第一項情形者，於該停聘六個月至三年</w:t>
      </w:r>
      <w:proofErr w:type="gramStart"/>
      <w:r w:rsidRPr="005B7BD5">
        <w:rPr>
          <w:rFonts w:ascii="標楷體" w:eastAsia="標楷體" w:hAnsi="標楷體" w:cs="Cambria Math" w:hint="eastAsia"/>
          <w:color w:val="000000"/>
          <w:kern w:val="0"/>
          <w:szCs w:val="24"/>
        </w:rPr>
        <w:t>期間，</w:t>
      </w:r>
      <w:proofErr w:type="gramEnd"/>
      <w:r w:rsidRPr="005B7BD5">
        <w:rPr>
          <w:rFonts w:ascii="標楷體" w:eastAsia="標楷體" w:hAnsi="標楷體" w:cs="Cambria Math" w:hint="eastAsia"/>
          <w:color w:val="000000"/>
          <w:kern w:val="0"/>
          <w:szCs w:val="24"/>
        </w:rPr>
        <w:t>其他學校不得聘任其為教師；已聘任者，應予以解聘。</w:t>
      </w:r>
    </w:p>
    <w:p w14:paraId="5EADD8FE"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前二項已聘任之</w:t>
      </w:r>
      <w:proofErr w:type="gramStart"/>
      <w:r w:rsidRPr="005B7BD5">
        <w:rPr>
          <w:rFonts w:ascii="標楷體" w:eastAsia="標楷體" w:hAnsi="標楷體" w:cs="Cambria Math" w:hint="eastAsia"/>
          <w:color w:val="000000"/>
          <w:kern w:val="0"/>
          <w:szCs w:val="24"/>
        </w:rPr>
        <w:t>教師屬依第二十</w:t>
      </w:r>
      <w:proofErr w:type="gramEnd"/>
      <w:r w:rsidRPr="005B7BD5">
        <w:rPr>
          <w:rFonts w:ascii="標楷體" w:eastAsia="標楷體" w:hAnsi="標楷體" w:cs="Cambria Math" w:hint="eastAsia"/>
          <w:color w:val="000000"/>
          <w:kern w:val="0"/>
          <w:szCs w:val="24"/>
        </w:rPr>
        <w:t>條第一項規定通報有案者，免經教師評審委員會審議，並免報主管機關核准，予以解聘，不受大學法第二十條第一項及專科學校法第二十七條第一項規定之限制；</w:t>
      </w:r>
      <w:proofErr w:type="gramStart"/>
      <w:r w:rsidRPr="005B7BD5">
        <w:rPr>
          <w:rFonts w:ascii="標楷體" w:eastAsia="標楷體" w:hAnsi="標楷體" w:cs="Cambria Math" w:hint="eastAsia"/>
          <w:color w:val="000000"/>
          <w:kern w:val="0"/>
          <w:szCs w:val="24"/>
        </w:rPr>
        <w:t>非屬依第二十</w:t>
      </w:r>
      <w:proofErr w:type="gramEnd"/>
      <w:r w:rsidRPr="005B7BD5">
        <w:rPr>
          <w:rFonts w:ascii="標楷體" w:eastAsia="標楷體" w:hAnsi="標楷體" w:cs="Cambria Math" w:hint="eastAsia"/>
          <w:color w:val="000000"/>
          <w:kern w:val="0"/>
          <w:szCs w:val="24"/>
        </w:rPr>
        <w:t>條第一項規定通報有案者，應依第十四條或第十五條規定予以解聘。</w:t>
      </w:r>
    </w:p>
    <w:p w14:paraId="4E6A6BED"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本法中華民國一百零二年六月二十七日修正之條文施行前，因行為</w:t>
      </w:r>
      <w:proofErr w:type="gramStart"/>
      <w:r w:rsidRPr="005B7BD5">
        <w:rPr>
          <w:rFonts w:ascii="標楷體" w:eastAsia="標楷體" w:hAnsi="標楷體" w:cs="Cambria Math" w:hint="eastAsia"/>
          <w:color w:val="000000"/>
          <w:kern w:val="0"/>
          <w:szCs w:val="24"/>
        </w:rPr>
        <w:t>不</w:t>
      </w:r>
      <w:proofErr w:type="gramEnd"/>
      <w:r w:rsidRPr="005B7BD5">
        <w:rPr>
          <w:rFonts w:ascii="標楷體" w:eastAsia="標楷體" w:hAnsi="標楷體" w:cs="Cambria Math" w:hint="eastAsia"/>
          <w:color w:val="000000"/>
          <w:kern w:val="0"/>
          <w:szCs w:val="24"/>
        </w:rPr>
        <w:t>檢</w:t>
      </w:r>
      <w:proofErr w:type="gramStart"/>
      <w:r w:rsidRPr="005B7BD5">
        <w:rPr>
          <w:rFonts w:ascii="標楷體" w:eastAsia="標楷體" w:hAnsi="標楷體" w:cs="Cambria Math" w:hint="eastAsia"/>
          <w:color w:val="000000"/>
          <w:kern w:val="0"/>
          <w:szCs w:val="24"/>
        </w:rPr>
        <w:t>有損師道</w:t>
      </w:r>
      <w:proofErr w:type="gramEnd"/>
      <w:r w:rsidRPr="005B7BD5">
        <w:rPr>
          <w:rFonts w:ascii="標楷體" w:eastAsia="標楷體" w:hAnsi="標楷體" w:cs="Cambria Math" w:hint="eastAsia"/>
          <w:color w:val="000000"/>
          <w:kern w:val="0"/>
          <w:szCs w:val="24"/>
        </w:rPr>
        <w:t>，經有關機關查證屬實而解聘或</w:t>
      </w:r>
      <w:proofErr w:type="gramStart"/>
      <w:r w:rsidRPr="005B7BD5">
        <w:rPr>
          <w:rFonts w:ascii="標楷體" w:eastAsia="標楷體" w:hAnsi="標楷體" w:cs="Cambria Math" w:hint="eastAsia"/>
          <w:color w:val="000000"/>
          <w:kern w:val="0"/>
          <w:szCs w:val="24"/>
        </w:rPr>
        <w:t>不</w:t>
      </w:r>
      <w:proofErr w:type="gramEnd"/>
      <w:r w:rsidRPr="005B7BD5">
        <w:rPr>
          <w:rFonts w:ascii="標楷體" w:eastAsia="標楷體" w:hAnsi="標楷體" w:cs="Cambria Math" w:hint="eastAsia"/>
          <w:color w:val="000000"/>
          <w:kern w:val="0"/>
          <w:szCs w:val="24"/>
        </w:rPr>
        <w:t>續聘之教師，除屬性侵害行為；性騷擾、</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行為、行為違反相關法令且情節重大；</w:t>
      </w:r>
      <w:proofErr w:type="gramStart"/>
      <w:r w:rsidRPr="005B7BD5">
        <w:rPr>
          <w:rFonts w:ascii="標楷體" w:eastAsia="標楷體" w:hAnsi="標楷體" w:cs="Cambria Math" w:hint="eastAsia"/>
          <w:color w:val="000000"/>
          <w:kern w:val="0"/>
          <w:szCs w:val="24"/>
        </w:rPr>
        <w:t>體罰或霸凌學生</w:t>
      </w:r>
      <w:proofErr w:type="gramEnd"/>
      <w:r w:rsidRPr="005B7BD5">
        <w:rPr>
          <w:rFonts w:ascii="標楷體" w:eastAsia="標楷體" w:hAnsi="標楷體" w:cs="Cambria Math" w:hint="eastAsia"/>
          <w:color w:val="000000"/>
          <w:kern w:val="0"/>
          <w:szCs w:val="24"/>
        </w:rPr>
        <w:t>造成其身心嚴重侵害者外，於解聘或</w:t>
      </w:r>
      <w:proofErr w:type="gramStart"/>
      <w:r w:rsidRPr="005B7BD5">
        <w:rPr>
          <w:rFonts w:ascii="標楷體" w:eastAsia="標楷體" w:hAnsi="標楷體" w:cs="Cambria Math" w:hint="eastAsia"/>
          <w:color w:val="000000"/>
          <w:kern w:val="0"/>
          <w:szCs w:val="24"/>
        </w:rPr>
        <w:t>不</w:t>
      </w:r>
      <w:proofErr w:type="gramEnd"/>
      <w:r w:rsidRPr="005B7BD5">
        <w:rPr>
          <w:rFonts w:ascii="標楷體" w:eastAsia="標楷體" w:hAnsi="標楷體" w:cs="Cambria Math" w:hint="eastAsia"/>
          <w:color w:val="000000"/>
          <w:kern w:val="0"/>
          <w:szCs w:val="24"/>
        </w:rPr>
        <w:t>續聘生效日</w:t>
      </w:r>
      <w:proofErr w:type="gramStart"/>
      <w:r w:rsidRPr="005B7BD5">
        <w:rPr>
          <w:rFonts w:ascii="標楷體" w:eastAsia="標楷體" w:hAnsi="標楷體" w:cs="Cambria Math" w:hint="eastAsia"/>
          <w:color w:val="000000"/>
          <w:kern w:val="0"/>
          <w:szCs w:val="24"/>
        </w:rPr>
        <w:t>起算逾四年</w:t>
      </w:r>
      <w:proofErr w:type="gramEnd"/>
      <w:r w:rsidRPr="005B7BD5">
        <w:rPr>
          <w:rFonts w:ascii="標楷體" w:eastAsia="標楷體" w:hAnsi="標楷體" w:cs="Cambria Math" w:hint="eastAsia"/>
          <w:color w:val="000000"/>
          <w:kern w:val="0"/>
          <w:szCs w:val="24"/>
        </w:rPr>
        <w:t>者，得聘任為教師。</w:t>
      </w:r>
    </w:p>
    <w:p w14:paraId="63BB5343"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◎性別平等教育法：</w:t>
      </w:r>
    </w:p>
    <w:p w14:paraId="24762E52"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第27-1條</w:t>
      </w:r>
    </w:p>
    <w:p w14:paraId="64DBD8BA"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學校聘任、任用之教育人員或進用、運用之其他人員，經學校性別平等教育委員會或依法組成之相關委員會調查確認有下列各款情形之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者，學校應予解聘、免職、終止契約關係或終止運用關係：</w:t>
      </w:r>
    </w:p>
    <w:p w14:paraId="611648B6"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一、有性侵害行為，或有情節重大之性騷擾或</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w:t>
      </w:r>
    </w:p>
    <w:p w14:paraId="2EF05299"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二、有性騷擾或</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行為，非屬情節重大，而有必要予以解聘、免職、終止契約關係或終止運用關係，並經審酌案件情節，議決一年至四年不得聘任、任用、進用或運用。</w:t>
      </w:r>
    </w:p>
    <w:p w14:paraId="549D814F"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5B7BD5">
        <w:rPr>
          <w:rFonts w:ascii="標楷體" w:eastAsia="標楷體" w:hAnsi="標楷體" w:cs="Cambria Math" w:hint="eastAsia"/>
          <w:color w:val="000000"/>
          <w:kern w:val="0"/>
          <w:szCs w:val="24"/>
        </w:rPr>
        <w:t>期間，</w:t>
      </w:r>
      <w:proofErr w:type="gramEnd"/>
      <w:r w:rsidRPr="005B7BD5">
        <w:rPr>
          <w:rFonts w:ascii="標楷體" w:eastAsia="標楷體" w:hAnsi="標楷體" w:cs="Cambria Math" w:hint="eastAsia"/>
          <w:color w:val="000000"/>
          <w:kern w:val="0"/>
          <w:szCs w:val="24"/>
        </w:rPr>
        <w:t>亦同。</w:t>
      </w:r>
    </w:p>
    <w:p w14:paraId="3976A9B6" w14:textId="77777777" w:rsidR="005B7BD5" w:rsidRPr="005B7BD5" w:rsidRDefault="005B7BD5" w:rsidP="005B7BD5">
      <w:pPr>
        <w:widowControl/>
        <w:rPr>
          <w:rFonts w:ascii="標楷體" w:eastAsia="標楷體" w:hAnsi="標楷體" w:cs="Cambria Math"/>
          <w:color w:val="000000"/>
          <w:kern w:val="0"/>
          <w:szCs w:val="24"/>
        </w:rPr>
      </w:pPr>
      <w:proofErr w:type="gramStart"/>
      <w:r w:rsidRPr="005B7BD5">
        <w:rPr>
          <w:rFonts w:ascii="標楷體" w:eastAsia="標楷體" w:hAnsi="標楷體" w:cs="Cambria Math" w:hint="eastAsia"/>
          <w:color w:val="000000"/>
          <w:kern w:val="0"/>
          <w:szCs w:val="24"/>
        </w:rPr>
        <w:t>非屬依第一</w:t>
      </w:r>
      <w:proofErr w:type="gramEnd"/>
      <w:r w:rsidRPr="005B7BD5">
        <w:rPr>
          <w:rFonts w:ascii="標楷體" w:eastAsia="標楷體" w:hAnsi="標楷體" w:cs="Cambria Math" w:hint="eastAsia"/>
          <w:color w:val="000000"/>
          <w:kern w:val="0"/>
          <w:szCs w:val="24"/>
        </w:rPr>
        <w:t>項規定予以解聘、免職、終止契約關係或終止運用關係之人員，有性侵害行為或有情節重大之性騷擾或</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行為，經學校性別平等教育委員會查證屬實者，不得聘任、任用、進用或運用；已聘任、任用、進用或運用者，學校應予解聘、免職、終止契約關係或終止運用關係；非屬情節重大之性騷擾、</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行為，經學校性別平等教育委員會查證屬實並議決一年至四年不得聘任、任用、進用或運用者，於該議決</w:t>
      </w:r>
      <w:proofErr w:type="gramStart"/>
      <w:r w:rsidRPr="005B7BD5">
        <w:rPr>
          <w:rFonts w:ascii="標楷體" w:eastAsia="標楷體" w:hAnsi="標楷體" w:cs="Cambria Math" w:hint="eastAsia"/>
          <w:color w:val="000000"/>
          <w:kern w:val="0"/>
          <w:szCs w:val="24"/>
        </w:rPr>
        <w:t>期間，</w:t>
      </w:r>
      <w:proofErr w:type="gramEnd"/>
      <w:r w:rsidRPr="005B7BD5">
        <w:rPr>
          <w:rFonts w:ascii="標楷體" w:eastAsia="標楷體" w:hAnsi="標楷體" w:cs="Cambria Math" w:hint="eastAsia"/>
          <w:color w:val="000000"/>
          <w:kern w:val="0"/>
          <w:szCs w:val="24"/>
        </w:rPr>
        <w:t>亦同。</w:t>
      </w:r>
    </w:p>
    <w:p w14:paraId="1859882E"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有前三項情事者，各級主管機關及各級學校應辦理通報、資訊之蒐集及查詢。</w:t>
      </w:r>
    </w:p>
    <w:p w14:paraId="3DCA171D"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學校聘任、任用教育人員或進用、運用其他人員前，應依性侵害犯罪防治法之規定，查詢其有無性侵害之犯罪紀錄，及依第七項所定辦法查詢是否曾有性侵害、性騷擾或</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行為；已聘任、任用、進用或運用者，應定期查詢。</w:t>
      </w:r>
    </w:p>
    <w:p w14:paraId="0CE59B8A"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各級主管機關協助學校辦理前項查詢，得使用中央社政主管機關建立之依性騷擾防治法第二十條規定受處罰者之資料庫。</w:t>
      </w:r>
    </w:p>
    <w:p w14:paraId="5F8CB51A"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前三項之通報、資訊之蒐集、查詢、處理、利用及其他相關事項之辦法，由中央主管機關定之。</w:t>
      </w:r>
    </w:p>
    <w:p w14:paraId="340C9A96"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14:paraId="629334CC"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前項以外人員，涉有第一項或第三項情形，於調查</w:t>
      </w:r>
      <w:proofErr w:type="gramStart"/>
      <w:r w:rsidRPr="005B7BD5">
        <w:rPr>
          <w:rFonts w:ascii="標楷體" w:eastAsia="標楷體" w:hAnsi="標楷體" w:cs="Cambria Math" w:hint="eastAsia"/>
          <w:color w:val="000000"/>
          <w:kern w:val="0"/>
          <w:szCs w:val="24"/>
        </w:rPr>
        <w:t>期間，</w:t>
      </w:r>
      <w:proofErr w:type="gramEnd"/>
      <w:r w:rsidRPr="005B7BD5">
        <w:rPr>
          <w:rFonts w:ascii="標楷體" w:eastAsia="標楷體" w:hAnsi="標楷體" w:cs="Cambria Math" w:hint="eastAsia"/>
          <w:color w:val="000000"/>
          <w:kern w:val="0"/>
          <w:szCs w:val="24"/>
        </w:rPr>
        <w:t>學校或主管機關應經性別平等教育委員會決議令其暫時停職；停職原因消滅後復職者，其未發給之薪資應依相關規定予以補發。</w:t>
      </w:r>
    </w:p>
    <w:p w14:paraId="445D5AD0"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◎教育人員任用條例：</w:t>
      </w:r>
    </w:p>
    <w:p w14:paraId="4C71BC32"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第31條</w:t>
      </w:r>
    </w:p>
    <w:p w14:paraId="424DB3D0"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具有下列情事之</w:t>
      </w:r>
      <w:proofErr w:type="gramStart"/>
      <w:r w:rsidRPr="005B7BD5">
        <w:rPr>
          <w:rFonts w:ascii="標楷體" w:eastAsia="標楷體" w:hAnsi="標楷體" w:cs="Cambria Math" w:hint="eastAsia"/>
          <w:color w:val="000000"/>
          <w:kern w:val="0"/>
          <w:szCs w:val="24"/>
        </w:rPr>
        <w:t>一</w:t>
      </w:r>
      <w:proofErr w:type="gramEnd"/>
      <w:r w:rsidRPr="005B7BD5">
        <w:rPr>
          <w:rFonts w:ascii="標楷體" w:eastAsia="標楷體" w:hAnsi="標楷體" w:cs="Cambria Math" w:hint="eastAsia"/>
          <w:color w:val="000000"/>
          <w:kern w:val="0"/>
          <w:szCs w:val="24"/>
        </w:rPr>
        <w:t>者，不得為教育人員；其已任用者，應報請主管教育行政機關核准後，予以解聘或免職：</w:t>
      </w:r>
    </w:p>
    <w:p w14:paraId="39F810C0"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一、曾犯內亂、外患罪，經有罪判決確定或通緝有案尚未結案。</w:t>
      </w:r>
    </w:p>
    <w:p w14:paraId="7CA75596"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二、曾服公務，因貪污瀆職經有罪判決確定或通緝有案尚未結案。</w:t>
      </w:r>
    </w:p>
    <w:p w14:paraId="3A8B5267"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三、</w:t>
      </w:r>
      <w:proofErr w:type="gramStart"/>
      <w:r w:rsidRPr="005B7BD5">
        <w:rPr>
          <w:rFonts w:ascii="標楷體" w:eastAsia="標楷體" w:hAnsi="標楷體" w:cs="Cambria Math" w:hint="eastAsia"/>
          <w:color w:val="000000"/>
          <w:kern w:val="0"/>
          <w:szCs w:val="24"/>
        </w:rPr>
        <w:t>曾犯性侵害</w:t>
      </w:r>
      <w:proofErr w:type="gramEnd"/>
      <w:r w:rsidRPr="005B7BD5">
        <w:rPr>
          <w:rFonts w:ascii="標楷體" w:eastAsia="標楷體" w:hAnsi="標楷體" w:cs="Cambria Math" w:hint="eastAsia"/>
          <w:color w:val="000000"/>
          <w:kern w:val="0"/>
          <w:szCs w:val="24"/>
        </w:rPr>
        <w:t>犯罪防治法第二條第一項所定之罪，經有罪判決確定。</w:t>
      </w:r>
    </w:p>
    <w:p w14:paraId="0DE51D73"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四、依法停止任用，或受休職處分尚未期滿，或因案停止職務，其原因尚未消滅。</w:t>
      </w:r>
    </w:p>
    <w:p w14:paraId="29A78B10"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五、褫奪公權尚未復權。</w:t>
      </w:r>
    </w:p>
    <w:p w14:paraId="1B8EA6D4"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六、受監護或輔助宣告尚未撤銷。</w:t>
      </w:r>
    </w:p>
    <w:p w14:paraId="4AA2C777"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七、經合格醫師證明有精神病尚未痊癒。</w:t>
      </w:r>
    </w:p>
    <w:p w14:paraId="61CAFFC3"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八、經學校性別平等教育委員會或依法組成之相關委員會調查確認有性侵害行為屬實。</w:t>
      </w:r>
    </w:p>
    <w:p w14:paraId="43C2CC62"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九、經學校性別平等教育委員會或依法組成之相關委員會調查確認有性騷擾或</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行為，且情節重大。</w:t>
      </w:r>
    </w:p>
    <w:p w14:paraId="23279EB3"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41FFFD5D"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十一、偽造、變造或湮滅他人所犯校園毒品危害事件之證據，經有關機關查證屬實。</w:t>
      </w:r>
    </w:p>
    <w:p w14:paraId="14A7A571"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十二、</w:t>
      </w:r>
      <w:proofErr w:type="gramStart"/>
      <w:r w:rsidRPr="005B7BD5">
        <w:rPr>
          <w:rFonts w:ascii="標楷體" w:eastAsia="標楷體" w:hAnsi="標楷體" w:cs="Cambria Math" w:hint="eastAsia"/>
          <w:color w:val="000000"/>
          <w:kern w:val="0"/>
          <w:szCs w:val="24"/>
        </w:rPr>
        <w:t>體罰或霸凌學生</w:t>
      </w:r>
      <w:proofErr w:type="gramEnd"/>
      <w:r w:rsidRPr="005B7BD5">
        <w:rPr>
          <w:rFonts w:ascii="標楷體" w:eastAsia="標楷體" w:hAnsi="標楷體" w:cs="Cambria Math" w:hint="eastAsia"/>
          <w:color w:val="000000"/>
          <w:kern w:val="0"/>
          <w:szCs w:val="24"/>
        </w:rPr>
        <w:t>，造成其身心嚴重侵害。</w:t>
      </w:r>
    </w:p>
    <w:p w14:paraId="7E828C8E"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十三、行為違反相關法令，經有關機關查證屬實。</w:t>
      </w:r>
    </w:p>
    <w:p w14:paraId="71571FBD"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教育人員有前項第十三款規定之情事，除情節重大者及教師應依教師法第十四條規定辦理外，其餘經議決解聘或免職者，應</w:t>
      </w:r>
      <w:proofErr w:type="gramStart"/>
      <w:r w:rsidRPr="005B7BD5">
        <w:rPr>
          <w:rFonts w:ascii="標楷體" w:eastAsia="標楷體" w:hAnsi="標楷體" w:cs="Cambria Math" w:hint="eastAsia"/>
          <w:color w:val="000000"/>
          <w:kern w:val="0"/>
          <w:szCs w:val="24"/>
        </w:rPr>
        <w:t>併</w:t>
      </w:r>
      <w:proofErr w:type="gramEnd"/>
      <w:r w:rsidRPr="005B7BD5">
        <w:rPr>
          <w:rFonts w:ascii="標楷體" w:eastAsia="標楷體" w:hAnsi="標楷體" w:cs="Cambria Math" w:hint="eastAsia"/>
          <w:color w:val="000000"/>
          <w:kern w:val="0"/>
          <w:szCs w:val="24"/>
        </w:rPr>
        <w:t>審酌案件情節，議決一年至四年不得聘任為教育人員，並報主管教育行政機關核定。</w:t>
      </w:r>
    </w:p>
    <w:p w14:paraId="3669951D"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第一項教育人員為校長時，應由主管教育行政機關予以解聘，其涉及第八款或第九款之行為，應由主管機關之性別平等教育委員會或依法組成之相關委員會調查之。</w:t>
      </w:r>
    </w:p>
    <w:p w14:paraId="0B8A5254"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54851D5B"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11C418C8"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本條例中華民國一百零三年一月三日修正之條文施行前，因行為</w:t>
      </w:r>
      <w:proofErr w:type="gramStart"/>
      <w:r w:rsidRPr="005B7BD5">
        <w:rPr>
          <w:rFonts w:ascii="標楷體" w:eastAsia="標楷體" w:hAnsi="標楷體" w:cs="Cambria Math" w:hint="eastAsia"/>
          <w:color w:val="000000"/>
          <w:kern w:val="0"/>
          <w:szCs w:val="24"/>
        </w:rPr>
        <w:t>不</w:t>
      </w:r>
      <w:proofErr w:type="gramEnd"/>
      <w:r w:rsidRPr="005B7BD5">
        <w:rPr>
          <w:rFonts w:ascii="標楷體" w:eastAsia="標楷體" w:hAnsi="標楷體" w:cs="Cambria Math" w:hint="eastAsia"/>
          <w:color w:val="000000"/>
          <w:kern w:val="0"/>
          <w:szCs w:val="24"/>
        </w:rPr>
        <w:t>檢</w:t>
      </w:r>
      <w:proofErr w:type="gramStart"/>
      <w:r w:rsidRPr="005B7BD5">
        <w:rPr>
          <w:rFonts w:ascii="標楷體" w:eastAsia="標楷體" w:hAnsi="標楷體" w:cs="Cambria Math" w:hint="eastAsia"/>
          <w:color w:val="000000"/>
          <w:kern w:val="0"/>
          <w:szCs w:val="24"/>
        </w:rPr>
        <w:t>有損師道</w:t>
      </w:r>
      <w:proofErr w:type="gramEnd"/>
      <w:r w:rsidRPr="005B7BD5">
        <w:rPr>
          <w:rFonts w:ascii="標楷體" w:eastAsia="標楷體" w:hAnsi="標楷體" w:cs="Cambria Math" w:hint="eastAsia"/>
          <w:color w:val="000000"/>
          <w:kern w:val="0"/>
          <w:szCs w:val="24"/>
        </w:rPr>
        <w:t>，經有關機關查證屬實而解聘或免職之教育人員，除屬性侵害行為；性騷擾、</w:t>
      </w:r>
      <w:proofErr w:type="gramStart"/>
      <w:r w:rsidRPr="005B7BD5">
        <w:rPr>
          <w:rFonts w:ascii="標楷體" w:eastAsia="標楷體" w:hAnsi="標楷體" w:cs="Cambria Math" w:hint="eastAsia"/>
          <w:color w:val="000000"/>
          <w:kern w:val="0"/>
          <w:szCs w:val="24"/>
        </w:rPr>
        <w:t>性霸凌</w:t>
      </w:r>
      <w:proofErr w:type="gramEnd"/>
      <w:r w:rsidRPr="005B7BD5">
        <w:rPr>
          <w:rFonts w:ascii="標楷體" w:eastAsia="標楷體" w:hAnsi="標楷體" w:cs="Cambria Math" w:hint="eastAsia"/>
          <w:color w:val="000000"/>
          <w:kern w:val="0"/>
          <w:szCs w:val="24"/>
        </w:rPr>
        <w:t>行為、行為違反相關法令，且情節重大；</w:t>
      </w:r>
      <w:proofErr w:type="gramStart"/>
      <w:r w:rsidRPr="005B7BD5">
        <w:rPr>
          <w:rFonts w:ascii="標楷體" w:eastAsia="標楷體" w:hAnsi="標楷體" w:cs="Cambria Math" w:hint="eastAsia"/>
          <w:color w:val="000000"/>
          <w:kern w:val="0"/>
          <w:szCs w:val="24"/>
        </w:rPr>
        <w:t>體罰或霸凌學生</w:t>
      </w:r>
      <w:proofErr w:type="gramEnd"/>
      <w:r w:rsidRPr="005B7BD5">
        <w:rPr>
          <w:rFonts w:ascii="標楷體" w:eastAsia="標楷體" w:hAnsi="標楷體" w:cs="Cambria Math" w:hint="eastAsia"/>
          <w:color w:val="000000"/>
          <w:kern w:val="0"/>
          <w:szCs w:val="24"/>
        </w:rPr>
        <w:t>造成其身心嚴重侵害者外，於解聘或免職生效日</w:t>
      </w:r>
      <w:proofErr w:type="gramStart"/>
      <w:r w:rsidRPr="005B7BD5">
        <w:rPr>
          <w:rFonts w:ascii="標楷體" w:eastAsia="標楷體" w:hAnsi="標楷體" w:cs="Cambria Math" w:hint="eastAsia"/>
          <w:color w:val="000000"/>
          <w:kern w:val="0"/>
          <w:szCs w:val="24"/>
        </w:rPr>
        <w:t>起算逾四年</w:t>
      </w:r>
      <w:proofErr w:type="gramEnd"/>
      <w:r w:rsidRPr="005B7BD5">
        <w:rPr>
          <w:rFonts w:ascii="標楷體" w:eastAsia="標楷體" w:hAnsi="標楷體" w:cs="Cambria Math" w:hint="eastAsia"/>
          <w:color w:val="000000"/>
          <w:kern w:val="0"/>
          <w:szCs w:val="24"/>
        </w:rPr>
        <w:t>者，得聘任為教育人員。</w:t>
      </w:r>
    </w:p>
    <w:p w14:paraId="2AF779A3" w14:textId="77777777" w:rsidR="005B7BD5" w:rsidRPr="005B7BD5" w:rsidRDefault="005B7BD5" w:rsidP="005B7BD5">
      <w:pPr>
        <w:widowControl/>
        <w:rPr>
          <w:rFonts w:ascii="標楷體" w:eastAsia="標楷體" w:hAnsi="標楷體" w:cs="Cambria Math"/>
          <w:color w:val="000000"/>
          <w:kern w:val="0"/>
          <w:szCs w:val="24"/>
        </w:rPr>
      </w:pPr>
      <w:r w:rsidRPr="005B7BD5">
        <w:rPr>
          <w:rFonts w:ascii="標楷體" w:eastAsia="標楷體" w:hAnsi="標楷體" w:cs="Cambria Math" w:hint="eastAsia"/>
          <w:color w:val="000000"/>
          <w:kern w:val="0"/>
          <w:szCs w:val="24"/>
        </w:rPr>
        <w:t>第33條</w:t>
      </w:r>
    </w:p>
    <w:p w14:paraId="730238E7" w14:textId="77777777" w:rsidR="00E667AE" w:rsidRPr="0031723A" w:rsidRDefault="005B7BD5" w:rsidP="005B7BD5">
      <w:pPr>
        <w:widowControl/>
        <w:rPr>
          <w:rFonts w:ascii="標楷體" w:eastAsia="標楷體" w:hAnsi="標楷體"/>
        </w:rPr>
      </w:pPr>
      <w:r w:rsidRPr="005B7BD5">
        <w:rPr>
          <w:rFonts w:ascii="標楷體" w:eastAsia="標楷體" w:hAnsi="標楷體" w:cs="Cambria Math" w:hint="eastAsia"/>
          <w:color w:val="000000"/>
          <w:kern w:val="0"/>
          <w:szCs w:val="24"/>
        </w:rPr>
        <w:t>有痼疾不能任事，或曾服公務交代未清者，不得任用為教育人員。</w:t>
      </w:r>
      <w:r w:rsidR="00E667AE" w:rsidRPr="0031723A">
        <w:rPr>
          <w:rFonts w:ascii="標楷體" w:eastAsia="標楷體" w:hAnsi="標楷體"/>
        </w:rPr>
        <w:br w:type="page"/>
      </w:r>
    </w:p>
    <w:p w14:paraId="2035F12C" w14:textId="77777777" w:rsidR="009C2BF2" w:rsidRDefault="009C2BF2" w:rsidP="009C2BF2">
      <w:pPr>
        <w:jc w:val="both"/>
        <w:rPr>
          <w:rFonts w:ascii="標楷體" w:eastAsia="標楷體" w:hAnsi="標楷體"/>
          <w:b/>
          <w:bCs/>
        </w:rPr>
      </w:pPr>
      <w:r w:rsidRPr="0031723A">
        <w:rPr>
          <w:rFonts w:ascii="標楷體" w:eastAsia="標楷體" w:hAnsi="標楷體" w:hint="eastAsia"/>
        </w:rPr>
        <w:t>附件</w:t>
      </w:r>
      <w:r>
        <w:rPr>
          <w:rFonts w:ascii="標楷體" w:eastAsia="標楷體" w:hAnsi="標楷體" w:hint="eastAsia"/>
        </w:rPr>
        <w:t>1</w:t>
      </w:r>
    </w:p>
    <w:p w14:paraId="374DFC31" w14:textId="7CB7F5D3" w:rsidR="00E667AE" w:rsidRPr="0031723A" w:rsidRDefault="00E667AE" w:rsidP="00E667AE">
      <w:pPr>
        <w:ind w:left="-18"/>
        <w:jc w:val="both"/>
        <w:rPr>
          <w:rFonts w:ascii="標楷體" w:eastAsia="標楷體" w:hAnsi="標楷體"/>
          <w:b/>
          <w:bCs/>
          <w:szCs w:val="20"/>
        </w:rPr>
      </w:pPr>
      <w:r w:rsidRPr="0031723A">
        <w:rPr>
          <w:rFonts w:ascii="標楷體" w:eastAsia="標楷體" w:hAnsi="標楷體" w:hint="eastAsia"/>
          <w:b/>
          <w:bCs/>
        </w:rPr>
        <w:t>應</w:t>
      </w:r>
      <w:proofErr w:type="gramStart"/>
      <w:r w:rsidRPr="0031723A">
        <w:rPr>
          <w:rFonts w:ascii="標楷體" w:eastAsia="標楷體" w:hAnsi="標楷體" w:hint="eastAsia"/>
          <w:b/>
          <w:bCs/>
        </w:rPr>
        <w:t>甄</w:t>
      </w:r>
      <w:proofErr w:type="gramEnd"/>
      <w:r w:rsidRPr="0031723A">
        <w:rPr>
          <w:rFonts w:ascii="標楷體" w:eastAsia="標楷體" w:hAnsi="標楷體" w:hint="eastAsia"/>
          <w:b/>
          <w:bCs/>
        </w:rPr>
        <w:t>類別：</w:t>
      </w:r>
      <w:r w:rsidRPr="0031723A">
        <w:rPr>
          <w:rFonts w:ascii="標楷體" w:eastAsia="標楷體" w:hAnsi="標楷體" w:hint="eastAsia"/>
          <w:b/>
          <w:bCs/>
          <w:szCs w:val="32"/>
        </w:rPr>
        <w:t>高雄市楠梓區莒光國民小學</w:t>
      </w:r>
    </w:p>
    <w:p w14:paraId="1C7C8AFB" w14:textId="175E50EB" w:rsidR="00D836A2" w:rsidRPr="0031723A" w:rsidRDefault="00E667AE" w:rsidP="00D836A2">
      <w:pPr>
        <w:ind w:leftChars="-50" w:left="-120"/>
        <w:rPr>
          <w:rFonts w:ascii="標楷體" w:eastAsia="標楷體" w:hAnsi="標楷體"/>
          <w:b/>
          <w:bCs/>
          <w:szCs w:val="32"/>
        </w:rPr>
      </w:pPr>
      <w:r w:rsidRPr="0031723A">
        <w:rPr>
          <w:rFonts w:ascii="標楷體" w:eastAsia="標楷體" w:hAnsi="標楷體" w:hint="eastAsia"/>
          <w:b/>
          <w:bCs/>
        </w:rPr>
        <w:t>1</w:t>
      </w:r>
      <w:r w:rsidRPr="0031723A">
        <w:rPr>
          <w:rFonts w:ascii="標楷體" w:eastAsia="標楷體" w:hAnsi="標楷體"/>
          <w:b/>
          <w:bCs/>
        </w:rPr>
        <w:t>1</w:t>
      </w:r>
      <w:r w:rsidR="00BE217B" w:rsidRPr="0031723A">
        <w:rPr>
          <w:rFonts w:ascii="標楷體" w:eastAsia="標楷體" w:hAnsi="標楷體"/>
          <w:b/>
          <w:bCs/>
        </w:rPr>
        <w:t>3</w:t>
      </w:r>
      <w:r w:rsidRPr="0031723A">
        <w:rPr>
          <w:rFonts w:ascii="標楷體" w:eastAsia="標楷體" w:hAnsi="標楷體" w:hint="eastAsia"/>
          <w:b/>
          <w:bCs/>
        </w:rPr>
        <w:t>學</w:t>
      </w:r>
      <w:r w:rsidRPr="0031723A">
        <w:rPr>
          <w:rFonts w:ascii="標楷體" w:eastAsia="標楷體" w:hAnsi="標楷體"/>
          <w:b/>
          <w:bCs/>
        </w:rPr>
        <w:t>年度</w:t>
      </w:r>
      <w:r w:rsidR="00F43CC7" w:rsidRPr="00F43CC7">
        <w:rPr>
          <w:rFonts w:ascii="標楷體" w:eastAsia="標楷體" w:hAnsi="標楷體"/>
          <w:color w:val="FF0000"/>
          <w:kern w:val="0"/>
          <w:szCs w:val="24"/>
          <w:shd w:val="pct15" w:color="auto" w:fill="FFFFFF"/>
        </w:rPr>
        <w:t>學前教育階段</w:t>
      </w:r>
      <w:r w:rsidR="00F43CC7" w:rsidRPr="00F43CC7">
        <w:rPr>
          <w:rFonts w:ascii="標楷體" w:eastAsia="標楷體" w:hAnsi="標楷體" w:hint="eastAsia"/>
          <w:color w:val="FF0000"/>
          <w:kern w:val="0"/>
          <w:szCs w:val="24"/>
          <w:shd w:val="pct15" w:color="auto" w:fill="FFFFFF"/>
        </w:rPr>
        <w:t>不分類集中式特教</w:t>
      </w:r>
      <w:r w:rsidR="00F43CC7" w:rsidRPr="00F43CC7">
        <w:rPr>
          <w:rFonts w:ascii="標楷體" w:eastAsia="標楷體" w:hAnsi="標楷體"/>
          <w:color w:val="FF0000"/>
          <w:kern w:val="0"/>
          <w:szCs w:val="24"/>
          <w:shd w:val="pct15" w:color="auto" w:fill="FFFFFF"/>
        </w:rPr>
        <w:t>班</w:t>
      </w:r>
      <w:r w:rsidRPr="00F43CC7">
        <w:rPr>
          <w:rFonts w:ascii="標楷體" w:eastAsia="標楷體" w:hAnsi="標楷體"/>
          <w:bCs/>
          <w:color w:val="FF0000"/>
          <w:shd w:val="pct15" w:color="auto" w:fill="FFFFFF"/>
        </w:rPr>
        <w:t>代</w:t>
      </w:r>
      <w:r w:rsidRPr="00F43CC7">
        <w:rPr>
          <w:rFonts w:ascii="標楷體" w:eastAsia="標楷體" w:hAnsi="標楷體" w:hint="eastAsia"/>
          <w:bCs/>
          <w:color w:val="FF0000"/>
          <w:shd w:val="pct15" w:color="auto" w:fill="FFFFFF"/>
        </w:rPr>
        <w:t>理教師</w:t>
      </w:r>
      <w:r w:rsidRPr="0031723A">
        <w:rPr>
          <w:rFonts w:ascii="標楷體" w:eastAsia="標楷體" w:hAnsi="標楷體"/>
          <w:b/>
          <w:bCs/>
        </w:rPr>
        <w:t>甄選</w:t>
      </w:r>
      <w:r w:rsidRPr="0031723A">
        <w:rPr>
          <w:rFonts w:ascii="標楷體" w:eastAsia="標楷體" w:hAnsi="標楷體" w:hint="eastAsia"/>
          <w:b/>
          <w:szCs w:val="32"/>
        </w:rPr>
        <w:t>報</w:t>
      </w:r>
      <w:r w:rsidRPr="0031723A">
        <w:rPr>
          <w:rFonts w:ascii="標楷體" w:eastAsia="標楷體" w:hAnsi="標楷體" w:hint="eastAsia"/>
          <w:b/>
          <w:bCs/>
          <w:szCs w:val="32"/>
        </w:rPr>
        <w:t>名表(</w:t>
      </w:r>
      <w:r w:rsidRPr="0031723A">
        <w:rPr>
          <w:rFonts w:ascii="標楷體" w:eastAsia="標楷體" w:hAnsi="標楷體" w:hint="eastAsia"/>
          <w:b/>
          <w:bCs/>
          <w:szCs w:val="32"/>
          <w:shd w:val="pct15" w:color="auto" w:fill="FFFFFF"/>
        </w:rPr>
        <w:t>第</w:t>
      </w:r>
      <w:r w:rsidR="00391757" w:rsidRPr="00391757">
        <w:rPr>
          <w:rFonts w:ascii="標楷體" w:eastAsia="標楷體" w:hAnsi="標楷體" w:hint="eastAsia"/>
          <w:b/>
          <w:bCs/>
          <w:color w:val="FF0000"/>
          <w:szCs w:val="32"/>
          <w:shd w:val="pct15" w:color="auto" w:fill="FFFFFF"/>
        </w:rPr>
        <w:t>3</w:t>
      </w:r>
      <w:r w:rsidRPr="0031723A">
        <w:rPr>
          <w:rFonts w:ascii="標楷體" w:eastAsia="標楷體" w:hAnsi="標楷體" w:hint="eastAsia"/>
          <w:b/>
          <w:bCs/>
          <w:szCs w:val="32"/>
          <w:shd w:val="pct15" w:color="auto" w:fill="FFFFFF"/>
        </w:rPr>
        <w:t>次公告</w:t>
      </w:r>
      <w:r w:rsidRPr="0031723A">
        <w:rPr>
          <w:rFonts w:ascii="標楷體" w:eastAsia="標楷體" w:hAnsi="標楷體" w:hint="eastAsia"/>
          <w:b/>
          <w:bCs/>
          <w:szCs w:val="32"/>
        </w:rPr>
        <w:t>)</w:t>
      </w:r>
      <w:r w:rsidR="00D836A2" w:rsidRPr="00D836A2">
        <w:rPr>
          <w:rFonts w:ascii="標楷體" w:eastAsia="標楷體" w:hAnsi="標楷體" w:hint="eastAsia"/>
          <w:b/>
          <w:bCs/>
        </w:rPr>
        <w:t xml:space="preserve"> </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6"/>
        <w:gridCol w:w="861"/>
        <w:gridCol w:w="515"/>
        <w:gridCol w:w="360"/>
        <w:gridCol w:w="1041"/>
        <w:gridCol w:w="701"/>
        <w:gridCol w:w="321"/>
        <w:gridCol w:w="211"/>
        <w:gridCol w:w="232"/>
        <w:gridCol w:w="728"/>
        <w:gridCol w:w="6"/>
        <w:gridCol w:w="972"/>
        <w:gridCol w:w="10"/>
        <w:gridCol w:w="263"/>
        <w:gridCol w:w="172"/>
        <w:gridCol w:w="2251"/>
      </w:tblGrid>
      <w:tr w:rsidR="00D836A2" w:rsidRPr="0031723A" w14:paraId="5DB79228" w14:textId="77777777" w:rsidTr="00117FB0">
        <w:trPr>
          <w:cantSplit/>
          <w:trHeight w:val="768"/>
          <w:jc w:val="center"/>
        </w:trPr>
        <w:tc>
          <w:tcPr>
            <w:tcW w:w="1907" w:type="dxa"/>
            <w:gridSpan w:val="2"/>
            <w:vMerge w:val="restart"/>
            <w:vAlign w:val="center"/>
          </w:tcPr>
          <w:p w14:paraId="70EC890F" w14:textId="77777777" w:rsidR="00D836A2" w:rsidRPr="0031723A" w:rsidRDefault="00D836A2" w:rsidP="00117FB0">
            <w:pPr>
              <w:spacing w:line="0" w:lineRule="atLeast"/>
              <w:ind w:left="240" w:hangingChars="100" w:hanging="240"/>
              <w:jc w:val="center"/>
              <w:rPr>
                <w:rFonts w:ascii="標楷體" w:eastAsia="標楷體" w:hAnsi="標楷體"/>
              </w:rPr>
            </w:pPr>
            <w:r w:rsidRPr="0031723A">
              <w:rPr>
                <w:rFonts w:ascii="標楷體" w:eastAsia="標楷體" w:hAnsi="標楷體" w:hint="eastAsia"/>
              </w:rPr>
              <w:t>正面半身</w:t>
            </w:r>
          </w:p>
          <w:p w14:paraId="3D530866" w14:textId="77777777" w:rsidR="00D836A2" w:rsidRPr="0031723A" w:rsidRDefault="00D836A2" w:rsidP="00117FB0">
            <w:pPr>
              <w:spacing w:line="0" w:lineRule="atLeast"/>
              <w:ind w:left="240" w:hangingChars="100" w:hanging="240"/>
              <w:jc w:val="center"/>
              <w:rPr>
                <w:rFonts w:ascii="標楷體" w:eastAsia="標楷體" w:hAnsi="標楷體"/>
              </w:rPr>
            </w:pPr>
            <w:r w:rsidRPr="0031723A">
              <w:rPr>
                <w:rFonts w:ascii="標楷體" w:eastAsia="標楷體" w:hAnsi="標楷體" w:hint="eastAsia"/>
              </w:rPr>
              <w:t>脫帽照片</w:t>
            </w:r>
          </w:p>
        </w:tc>
        <w:tc>
          <w:tcPr>
            <w:tcW w:w="875" w:type="dxa"/>
            <w:gridSpan w:val="2"/>
            <w:vAlign w:val="center"/>
          </w:tcPr>
          <w:p w14:paraId="357605F3"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姓  名</w:t>
            </w:r>
          </w:p>
        </w:tc>
        <w:tc>
          <w:tcPr>
            <w:tcW w:w="1742" w:type="dxa"/>
            <w:gridSpan w:val="2"/>
            <w:vAlign w:val="center"/>
          </w:tcPr>
          <w:p w14:paraId="0BCF0D67" w14:textId="77777777" w:rsidR="00D836A2" w:rsidRPr="0031723A" w:rsidRDefault="00D836A2" w:rsidP="00117FB0">
            <w:pPr>
              <w:snapToGrid w:val="0"/>
              <w:spacing w:line="0" w:lineRule="atLeast"/>
              <w:ind w:leftChars="50" w:left="120" w:rightChars="50" w:right="120"/>
              <w:jc w:val="both"/>
              <w:rPr>
                <w:rFonts w:ascii="標楷體" w:eastAsia="標楷體" w:hAnsi="標楷體"/>
              </w:rPr>
            </w:pPr>
          </w:p>
        </w:tc>
        <w:tc>
          <w:tcPr>
            <w:tcW w:w="764" w:type="dxa"/>
            <w:gridSpan w:val="3"/>
            <w:vAlign w:val="center"/>
          </w:tcPr>
          <w:p w14:paraId="2141DEE5"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性別</w:t>
            </w:r>
          </w:p>
        </w:tc>
        <w:tc>
          <w:tcPr>
            <w:tcW w:w="728" w:type="dxa"/>
            <w:vAlign w:val="center"/>
          </w:tcPr>
          <w:p w14:paraId="7710ACB0" w14:textId="77777777" w:rsidR="00D836A2" w:rsidRPr="0031723A" w:rsidRDefault="00D836A2" w:rsidP="00117FB0">
            <w:pPr>
              <w:spacing w:line="0" w:lineRule="atLeast"/>
              <w:jc w:val="both"/>
              <w:rPr>
                <w:rFonts w:ascii="標楷體" w:eastAsia="標楷體" w:hAnsi="標楷體"/>
              </w:rPr>
            </w:pPr>
          </w:p>
        </w:tc>
        <w:tc>
          <w:tcPr>
            <w:tcW w:w="988" w:type="dxa"/>
            <w:gridSpan w:val="3"/>
            <w:vAlign w:val="center"/>
          </w:tcPr>
          <w:p w14:paraId="55BDD04D"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甄選</w:t>
            </w:r>
          </w:p>
          <w:p w14:paraId="6DECF742"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證 號</w:t>
            </w:r>
          </w:p>
        </w:tc>
        <w:tc>
          <w:tcPr>
            <w:tcW w:w="2686" w:type="dxa"/>
            <w:gridSpan w:val="3"/>
            <w:vAlign w:val="center"/>
          </w:tcPr>
          <w:p w14:paraId="36D67E49" w14:textId="77777777" w:rsidR="00D836A2" w:rsidRPr="0031723A" w:rsidRDefault="00D836A2" w:rsidP="00117FB0">
            <w:pPr>
              <w:snapToGrid w:val="0"/>
              <w:spacing w:line="0" w:lineRule="atLeast"/>
              <w:ind w:rightChars="50" w:right="120"/>
              <w:jc w:val="both"/>
              <w:rPr>
                <w:rFonts w:ascii="標楷體" w:eastAsia="標楷體" w:hAnsi="標楷體"/>
              </w:rPr>
            </w:pPr>
            <w:r w:rsidRPr="0031723A">
              <w:rPr>
                <w:rFonts w:ascii="標楷體" w:eastAsia="標楷體" w:hAnsi="標楷體" w:hint="eastAsia"/>
              </w:rPr>
              <w:t>-</w:t>
            </w:r>
          </w:p>
        </w:tc>
      </w:tr>
      <w:tr w:rsidR="00D836A2" w:rsidRPr="0031723A" w14:paraId="3FA6DB75" w14:textId="77777777" w:rsidTr="00117FB0">
        <w:trPr>
          <w:cantSplit/>
          <w:trHeight w:val="768"/>
          <w:jc w:val="center"/>
        </w:trPr>
        <w:tc>
          <w:tcPr>
            <w:tcW w:w="1907" w:type="dxa"/>
            <w:gridSpan w:val="2"/>
            <w:vMerge/>
            <w:vAlign w:val="center"/>
          </w:tcPr>
          <w:p w14:paraId="666EE7FD" w14:textId="77777777" w:rsidR="00D836A2" w:rsidRPr="0031723A" w:rsidRDefault="00D836A2" w:rsidP="00117FB0">
            <w:pPr>
              <w:spacing w:line="0" w:lineRule="atLeast"/>
              <w:jc w:val="both"/>
              <w:rPr>
                <w:rFonts w:ascii="標楷體" w:eastAsia="標楷體" w:hAnsi="標楷體"/>
              </w:rPr>
            </w:pPr>
          </w:p>
        </w:tc>
        <w:tc>
          <w:tcPr>
            <w:tcW w:w="875" w:type="dxa"/>
            <w:gridSpan w:val="2"/>
            <w:vAlign w:val="center"/>
          </w:tcPr>
          <w:p w14:paraId="47C6BE7C"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出生</w:t>
            </w:r>
          </w:p>
          <w:p w14:paraId="2E867244"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日期</w:t>
            </w:r>
          </w:p>
        </w:tc>
        <w:tc>
          <w:tcPr>
            <w:tcW w:w="3234" w:type="dxa"/>
            <w:gridSpan w:val="6"/>
            <w:vAlign w:val="center"/>
          </w:tcPr>
          <w:p w14:paraId="76DA5EA9" w14:textId="77777777" w:rsidR="00D836A2" w:rsidRPr="0031723A" w:rsidRDefault="00D836A2" w:rsidP="00117FB0">
            <w:pPr>
              <w:spacing w:line="0" w:lineRule="atLeast"/>
              <w:ind w:leftChars="50" w:left="120" w:rightChars="50" w:right="120"/>
              <w:jc w:val="distribute"/>
              <w:rPr>
                <w:rFonts w:ascii="標楷體" w:eastAsia="標楷體" w:hAnsi="標楷體"/>
              </w:rPr>
            </w:pPr>
            <w:r w:rsidRPr="0031723A">
              <w:rPr>
                <w:rFonts w:ascii="標楷體" w:eastAsia="標楷體" w:hAnsi="標楷體" w:hint="eastAsia"/>
              </w:rPr>
              <w:t>民國 年  月  日</w:t>
            </w:r>
          </w:p>
        </w:tc>
        <w:tc>
          <w:tcPr>
            <w:tcW w:w="988" w:type="dxa"/>
            <w:gridSpan w:val="3"/>
            <w:vAlign w:val="center"/>
          </w:tcPr>
          <w:p w14:paraId="326E6FEF"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連 絡</w:t>
            </w:r>
          </w:p>
          <w:p w14:paraId="51C8E516"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電 話</w:t>
            </w:r>
          </w:p>
        </w:tc>
        <w:tc>
          <w:tcPr>
            <w:tcW w:w="2686" w:type="dxa"/>
            <w:gridSpan w:val="3"/>
            <w:vAlign w:val="center"/>
          </w:tcPr>
          <w:p w14:paraId="23095EDA" w14:textId="77777777" w:rsidR="00D836A2" w:rsidRPr="0031723A" w:rsidRDefault="00D836A2" w:rsidP="00117FB0">
            <w:pPr>
              <w:snapToGrid w:val="0"/>
              <w:spacing w:line="0" w:lineRule="atLeast"/>
              <w:jc w:val="both"/>
              <w:rPr>
                <w:rFonts w:ascii="標楷體" w:eastAsia="標楷體" w:hAnsi="標楷體"/>
              </w:rPr>
            </w:pPr>
            <w:r w:rsidRPr="0031723A">
              <w:rPr>
                <w:rFonts w:ascii="標楷體" w:eastAsia="標楷體" w:hAnsi="標楷體" w:hint="eastAsia"/>
              </w:rPr>
              <w:t>（</w:t>
            </w:r>
            <w:r w:rsidRPr="0031723A">
              <w:rPr>
                <w:rFonts w:ascii="標楷體" w:eastAsia="標楷體" w:hAnsi="標楷體"/>
              </w:rPr>
              <w:t>O</w:t>
            </w:r>
            <w:r w:rsidRPr="0031723A">
              <w:rPr>
                <w:rFonts w:ascii="標楷體" w:eastAsia="標楷體" w:hAnsi="標楷體" w:hint="eastAsia"/>
              </w:rPr>
              <w:t>）</w:t>
            </w:r>
          </w:p>
          <w:p w14:paraId="39888D37" w14:textId="77777777" w:rsidR="00D836A2" w:rsidRPr="0031723A" w:rsidRDefault="00D836A2" w:rsidP="00117FB0">
            <w:pPr>
              <w:snapToGrid w:val="0"/>
              <w:spacing w:line="0" w:lineRule="atLeast"/>
              <w:jc w:val="both"/>
              <w:rPr>
                <w:rFonts w:ascii="標楷體" w:eastAsia="標楷體" w:hAnsi="標楷體"/>
              </w:rPr>
            </w:pPr>
            <w:r w:rsidRPr="0031723A">
              <w:rPr>
                <w:rFonts w:ascii="標楷體" w:eastAsia="標楷體" w:hAnsi="標楷體" w:hint="eastAsia"/>
              </w:rPr>
              <w:t>（</w:t>
            </w:r>
            <w:r w:rsidRPr="0031723A">
              <w:rPr>
                <w:rFonts w:ascii="標楷體" w:eastAsia="標楷體" w:hAnsi="標楷體"/>
              </w:rPr>
              <w:t>H</w:t>
            </w:r>
            <w:r w:rsidRPr="0031723A">
              <w:rPr>
                <w:rFonts w:ascii="標楷體" w:eastAsia="標楷體" w:hAnsi="標楷體" w:hint="eastAsia"/>
              </w:rPr>
              <w:t>）</w:t>
            </w:r>
          </w:p>
          <w:p w14:paraId="469E3D6A" w14:textId="77777777" w:rsidR="00D836A2" w:rsidRPr="0031723A" w:rsidRDefault="00D836A2" w:rsidP="00117FB0">
            <w:pPr>
              <w:snapToGrid w:val="0"/>
              <w:spacing w:line="0" w:lineRule="atLeast"/>
              <w:jc w:val="both"/>
              <w:rPr>
                <w:rFonts w:ascii="標楷體" w:eastAsia="標楷體" w:hAnsi="標楷體"/>
              </w:rPr>
            </w:pPr>
            <w:r w:rsidRPr="0031723A">
              <w:rPr>
                <w:rFonts w:ascii="標楷體" w:eastAsia="標楷體" w:hAnsi="標楷體" w:hint="eastAsia"/>
              </w:rPr>
              <w:t>（M）</w:t>
            </w:r>
          </w:p>
        </w:tc>
      </w:tr>
      <w:tr w:rsidR="00D836A2" w:rsidRPr="0031723A" w14:paraId="5373394E" w14:textId="77777777" w:rsidTr="00117FB0">
        <w:trPr>
          <w:cantSplit/>
          <w:trHeight w:val="533"/>
          <w:jc w:val="center"/>
        </w:trPr>
        <w:tc>
          <w:tcPr>
            <w:tcW w:w="1907" w:type="dxa"/>
            <w:gridSpan w:val="2"/>
            <w:vMerge/>
            <w:vAlign w:val="center"/>
          </w:tcPr>
          <w:p w14:paraId="7F3DEA12" w14:textId="77777777" w:rsidR="00D836A2" w:rsidRPr="0031723A" w:rsidRDefault="00D836A2" w:rsidP="00117FB0">
            <w:pPr>
              <w:spacing w:line="0" w:lineRule="atLeast"/>
              <w:jc w:val="both"/>
              <w:rPr>
                <w:rFonts w:ascii="標楷體" w:eastAsia="標楷體" w:hAnsi="標楷體"/>
              </w:rPr>
            </w:pPr>
          </w:p>
        </w:tc>
        <w:tc>
          <w:tcPr>
            <w:tcW w:w="875" w:type="dxa"/>
            <w:gridSpan w:val="2"/>
            <w:vAlign w:val="center"/>
          </w:tcPr>
          <w:p w14:paraId="0549BB30" w14:textId="77777777" w:rsidR="00D836A2" w:rsidRPr="0031723A" w:rsidRDefault="00D836A2" w:rsidP="00117FB0">
            <w:pPr>
              <w:snapToGrid w:val="0"/>
              <w:spacing w:line="0" w:lineRule="atLeast"/>
              <w:jc w:val="distribute"/>
              <w:rPr>
                <w:rFonts w:ascii="標楷體" w:eastAsia="標楷體" w:hAnsi="標楷體"/>
              </w:rPr>
            </w:pPr>
            <w:r w:rsidRPr="0031723A">
              <w:rPr>
                <w:rFonts w:ascii="標楷體" w:eastAsia="標楷體" w:hAnsi="標楷體" w:hint="eastAsia"/>
              </w:rPr>
              <w:t>身分證字號</w:t>
            </w:r>
          </w:p>
        </w:tc>
        <w:tc>
          <w:tcPr>
            <w:tcW w:w="3240" w:type="dxa"/>
            <w:gridSpan w:val="7"/>
            <w:vAlign w:val="center"/>
          </w:tcPr>
          <w:p w14:paraId="789EE3A5" w14:textId="77777777" w:rsidR="00D836A2" w:rsidRPr="0031723A" w:rsidRDefault="00D836A2" w:rsidP="00117FB0">
            <w:pPr>
              <w:snapToGrid w:val="0"/>
              <w:spacing w:line="0" w:lineRule="atLeast"/>
              <w:ind w:leftChars="50" w:left="120" w:rightChars="50" w:right="120"/>
              <w:jc w:val="both"/>
              <w:rPr>
                <w:rFonts w:ascii="標楷體" w:eastAsia="標楷體" w:hAnsi="標楷體"/>
              </w:rPr>
            </w:pPr>
          </w:p>
        </w:tc>
        <w:tc>
          <w:tcPr>
            <w:tcW w:w="972" w:type="dxa"/>
            <w:vAlign w:val="center"/>
          </w:tcPr>
          <w:p w14:paraId="02902E86" w14:textId="77777777" w:rsidR="00D836A2" w:rsidRPr="0031723A" w:rsidRDefault="00D836A2" w:rsidP="00117FB0">
            <w:pPr>
              <w:snapToGrid w:val="0"/>
              <w:spacing w:line="0" w:lineRule="atLeast"/>
              <w:jc w:val="distribute"/>
              <w:rPr>
                <w:rFonts w:ascii="標楷體" w:eastAsia="標楷體" w:hAnsi="標楷體"/>
              </w:rPr>
            </w:pPr>
            <w:r w:rsidRPr="0031723A">
              <w:rPr>
                <w:rFonts w:ascii="標楷體" w:eastAsia="標楷體" w:hAnsi="標楷體" w:hint="eastAsia"/>
              </w:rPr>
              <w:t>電子</w:t>
            </w:r>
          </w:p>
          <w:p w14:paraId="70558EA3" w14:textId="77777777" w:rsidR="00D836A2" w:rsidRPr="0031723A" w:rsidRDefault="00D836A2" w:rsidP="00117FB0">
            <w:pPr>
              <w:snapToGrid w:val="0"/>
              <w:spacing w:line="0" w:lineRule="atLeast"/>
              <w:jc w:val="distribute"/>
              <w:rPr>
                <w:rFonts w:ascii="標楷體" w:eastAsia="標楷體" w:hAnsi="標楷體"/>
              </w:rPr>
            </w:pPr>
            <w:r w:rsidRPr="0031723A">
              <w:rPr>
                <w:rFonts w:ascii="標楷體" w:eastAsia="標楷體" w:hAnsi="標楷體" w:hint="eastAsia"/>
              </w:rPr>
              <w:t>郵</w:t>
            </w:r>
            <w:r w:rsidRPr="0031723A">
              <w:rPr>
                <w:rFonts w:ascii="標楷體" w:eastAsia="標楷體" w:hAnsi="標楷體"/>
              </w:rPr>
              <w:t>件</w:t>
            </w:r>
          </w:p>
        </w:tc>
        <w:tc>
          <w:tcPr>
            <w:tcW w:w="2696" w:type="dxa"/>
            <w:gridSpan w:val="4"/>
            <w:vAlign w:val="center"/>
          </w:tcPr>
          <w:p w14:paraId="1D4DF9C2" w14:textId="77777777" w:rsidR="00D836A2" w:rsidRPr="0031723A" w:rsidRDefault="00D836A2" w:rsidP="00117FB0">
            <w:pPr>
              <w:snapToGrid w:val="0"/>
              <w:spacing w:line="0" w:lineRule="atLeast"/>
              <w:ind w:leftChars="50" w:left="120" w:rightChars="50" w:right="120"/>
              <w:jc w:val="both"/>
              <w:rPr>
                <w:rFonts w:ascii="標楷體" w:eastAsia="標楷體" w:hAnsi="標楷體"/>
              </w:rPr>
            </w:pPr>
          </w:p>
        </w:tc>
      </w:tr>
      <w:tr w:rsidR="00D836A2" w:rsidRPr="0031723A" w14:paraId="0B62F8F5" w14:textId="77777777" w:rsidTr="00117FB0">
        <w:trPr>
          <w:cantSplit/>
          <w:trHeight w:val="533"/>
          <w:jc w:val="center"/>
        </w:trPr>
        <w:tc>
          <w:tcPr>
            <w:tcW w:w="1907" w:type="dxa"/>
            <w:gridSpan w:val="2"/>
            <w:vMerge/>
            <w:vAlign w:val="center"/>
          </w:tcPr>
          <w:p w14:paraId="066A3729" w14:textId="77777777" w:rsidR="00D836A2" w:rsidRPr="0031723A" w:rsidRDefault="00D836A2" w:rsidP="00117FB0">
            <w:pPr>
              <w:spacing w:line="0" w:lineRule="atLeast"/>
              <w:jc w:val="both"/>
              <w:rPr>
                <w:rFonts w:ascii="標楷體" w:eastAsia="標楷體" w:hAnsi="標楷體"/>
              </w:rPr>
            </w:pPr>
          </w:p>
        </w:tc>
        <w:tc>
          <w:tcPr>
            <w:tcW w:w="875" w:type="dxa"/>
            <w:gridSpan w:val="2"/>
            <w:vAlign w:val="center"/>
          </w:tcPr>
          <w:p w14:paraId="33D2E0DC" w14:textId="77777777" w:rsidR="00D836A2" w:rsidRPr="0031723A" w:rsidRDefault="00D836A2" w:rsidP="00117FB0">
            <w:pPr>
              <w:snapToGrid w:val="0"/>
              <w:spacing w:line="0" w:lineRule="atLeast"/>
              <w:jc w:val="distribute"/>
              <w:rPr>
                <w:rFonts w:ascii="標楷體" w:eastAsia="標楷體" w:hAnsi="標楷體"/>
              </w:rPr>
            </w:pPr>
            <w:r w:rsidRPr="0031723A">
              <w:rPr>
                <w:rFonts w:ascii="標楷體" w:eastAsia="標楷體" w:hAnsi="標楷體"/>
              </w:rPr>
              <w:t>通訊</w:t>
            </w:r>
          </w:p>
          <w:p w14:paraId="3C091DE8" w14:textId="77777777" w:rsidR="00D836A2" w:rsidRPr="0031723A" w:rsidRDefault="00D836A2" w:rsidP="00117FB0">
            <w:pPr>
              <w:snapToGrid w:val="0"/>
              <w:spacing w:line="0" w:lineRule="atLeast"/>
              <w:jc w:val="distribute"/>
              <w:rPr>
                <w:rFonts w:ascii="標楷體" w:eastAsia="標楷體" w:hAnsi="標楷體"/>
              </w:rPr>
            </w:pPr>
            <w:r w:rsidRPr="0031723A">
              <w:rPr>
                <w:rFonts w:ascii="標楷體" w:eastAsia="標楷體" w:hAnsi="標楷體"/>
              </w:rPr>
              <w:t>地</w:t>
            </w:r>
            <w:r w:rsidRPr="0031723A">
              <w:rPr>
                <w:rFonts w:ascii="標楷體" w:eastAsia="標楷體" w:hAnsi="標楷體" w:hint="eastAsia"/>
              </w:rPr>
              <w:t>址</w:t>
            </w:r>
          </w:p>
        </w:tc>
        <w:tc>
          <w:tcPr>
            <w:tcW w:w="6908" w:type="dxa"/>
            <w:gridSpan w:val="12"/>
            <w:vAlign w:val="center"/>
          </w:tcPr>
          <w:p w14:paraId="44CD19C8" w14:textId="77777777" w:rsidR="00D836A2" w:rsidRPr="0031723A" w:rsidRDefault="00D836A2" w:rsidP="00117FB0">
            <w:pPr>
              <w:snapToGrid w:val="0"/>
              <w:spacing w:line="0" w:lineRule="atLeast"/>
              <w:ind w:leftChars="50" w:left="120" w:rightChars="50" w:right="120"/>
              <w:jc w:val="both"/>
              <w:rPr>
                <w:rFonts w:ascii="標楷體" w:eastAsia="標楷體" w:hAnsi="標楷體"/>
              </w:rPr>
            </w:pPr>
          </w:p>
        </w:tc>
      </w:tr>
      <w:tr w:rsidR="00D836A2" w:rsidRPr="0031723A" w14:paraId="24123001" w14:textId="77777777" w:rsidTr="00117FB0">
        <w:trPr>
          <w:cantSplit/>
          <w:trHeight w:val="791"/>
          <w:jc w:val="center"/>
        </w:trPr>
        <w:tc>
          <w:tcPr>
            <w:tcW w:w="1907" w:type="dxa"/>
            <w:gridSpan w:val="2"/>
            <w:vMerge w:val="restart"/>
            <w:tcBorders>
              <w:top w:val="double" w:sz="4" w:space="0" w:color="auto"/>
              <w:left w:val="double" w:sz="4" w:space="0" w:color="auto"/>
              <w:right w:val="double" w:sz="4" w:space="0" w:color="auto"/>
            </w:tcBorders>
            <w:vAlign w:val="center"/>
          </w:tcPr>
          <w:p w14:paraId="6EF586AC"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經     歷</w:t>
            </w:r>
          </w:p>
          <w:p w14:paraId="5C3C731D" w14:textId="77777777" w:rsidR="00D836A2" w:rsidRPr="0031723A" w:rsidRDefault="00D836A2" w:rsidP="00117FB0">
            <w:pPr>
              <w:spacing w:line="0" w:lineRule="atLeast"/>
              <w:jc w:val="both"/>
              <w:rPr>
                <w:rFonts w:ascii="標楷體" w:eastAsia="標楷體" w:hAnsi="標楷體"/>
              </w:rPr>
            </w:pPr>
            <w:proofErr w:type="gramStart"/>
            <w:r w:rsidRPr="0031723A">
              <w:rPr>
                <w:rFonts w:ascii="標楷體" w:eastAsia="標楷體" w:hAnsi="標楷體" w:hint="eastAsia"/>
              </w:rPr>
              <w:t>（</w:t>
            </w:r>
            <w:proofErr w:type="gramEnd"/>
            <w:r w:rsidRPr="0031723A">
              <w:rPr>
                <w:rFonts w:ascii="標楷體" w:eastAsia="標楷體" w:hAnsi="標楷體" w:hint="eastAsia"/>
              </w:rPr>
              <w:t>最近</w:t>
            </w:r>
            <w:r w:rsidRPr="0031723A">
              <w:rPr>
                <w:rFonts w:ascii="標楷體" w:eastAsia="標楷體" w:hAnsi="標楷體" w:hint="eastAsia"/>
                <w:b/>
              </w:rPr>
              <w:t>3年</w:t>
            </w:r>
            <w:r w:rsidRPr="0031723A">
              <w:rPr>
                <w:rFonts w:ascii="標楷體" w:eastAsia="標楷體" w:hAnsi="標楷體" w:hint="eastAsia"/>
              </w:rPr>
              <w:t>資料</w:t>
            </w:r>
          </w:p>
          <w:p w14:paraId="1618F87A" w14:textId="77777777" w:rsidR="00D836A2" w:rsidRPr="0031723A" w:rsidRDefault="00D836A2" w:rsidP="00117FB0">
            <w:pPr>
              <w:spacing w:line="0" w:lineRule="atLeast"/>
              <w:jc w:val="both"/>
              <w:rPr>
                <w:rFonts w:ascii="標楷體" w:eastAsia="標楷體" w:hAnsi="標楷體"/>
              </w:rPr>
            </w:pPr>
            <w:proofErr w:type="gramStart"/>
            <w:r w:rsidRPr="0031723A">
              <w:rPr>
                <w:rFonts w:ascii="標楷體" w:eastAsia="標楷體" w:hAnsi="標楷體" w:hint="eastAsia"/>
              </w:rPr>
              <w:t>務</w:t>
            </w:r>
            <w:proofErr w:type="gramEnd"/>
            <w:r w:rsidRPr="0031723A">
              <w:rPr>
                <w:rFonts w:ascii="標楷體" w:eastAsia="標楷體" w:hAnsi="標楷體" w:hint="eastAsia"/>
              </w:rPr>
              <w:t>請詳細填寫</w:t>
            </w:r>
            <w:proofErr w:type="gramStart"/>
            <w:r w:rsidRPr="0031723A">
              <w:rPr>
                <w:rFonts w:ascii="標楷體" w:eastAsia="標楷體" w:hAnsi="標楷體" w:hint="eastAsia"/>
              </w:rPr>
              <w:t>）</w:t>
            </w:r>
            <w:proofErr w:type="gramEnd"/>
          </w:p>
        </w:tc>
        <w:tc>
          <w:tcPr>
            <w:tcW w:w="1916" w:type="dxa"/>
            <w:gridSpan w:val="3"/>
            <w:tcBorders>
              <w:top w:val="double" w:sz="4" w:space="0" w:color="auto"/>
              <w:left w:val="double" w:sz="4" w:space="0" w:color="auto"/>
              <w:right w:val="double" w:sz="4" w:space="0" w:color="auto"/>
            </w:tcBorders>
            <w:vAlign w:val="center"/>
          </w:tcPr>
          <w:p w14:paraId="57012B19"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服務學校、機構</w:t>
            </w:r>
          </w:p>
        </w:tc>
        <w:tc>
          <w:tcPr>
            <w:tcW w:w="1233" w:type="dxa"/>
            <w:gridSpan w:val="3"/>
            <w:tcBorders>
              <w:top w:val="double" w:sz="4" w:space="0" w:color="auto"/>
              <w:left w:val="double" w:sz="4" w:space="0" w:color="auto"/>
              <w:right w:val="double" w:sz="4" w:space="0" w:color="auto"/>
            </w:tcBorders>
            <w:vAlign w:val="center"/>
          </w:tcPr>
          <w:p w14:paraId="62DF428F"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職 稱</w:t>
            </w:r>
          </w:p>
        </w:tc>
        <w:tc>
          <w:tcPr>
            <w:tcW w:w="2383" w:type="dxa"/>
            <w:gridSpan w:val="7"/>
            <w:tcBorders>
              <w:top w:val="double" w:sz="4" w:space="0" w:color="auto"/>
              <w:left w:val="double" w:sz="4" w:space="0" w:color="auto"/>
              <w:right w:val="double" w:sz="4" w:space="0" w:color="auto"/>
            </w:tcBorders>
            <w:vAlign w:val="center"/>
          </w:tcPr>
          <w:p w14:paraId="2A09580B"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起 迄 期 間</w:t>
            </w:r>
          </w:p>
        </w:tc>
        <w:tc>
          <w:tcPr>
            <w:tcW w:w="2251" w:type="dxa"/>
            <w:tcBorders>
              <w:top w:val="double" w:sz="4" w:space="0" w:color="auto"/>
              <w:left w:val="double" w:sz="4" w:space="0" w:color="auto"/>
              <w:right w:val="double" w:sz="4" w:space="0" w:color="auto"/>
            </w:tcBorders>
            <w:vAlign w:val="center"/>
          </w:tcPr>
          <w:p w14:paraId="43836DA5" w14:textId="77777777" w:rsidR="00D836A2" w:rsidRPr="0031723A" w:rsidRDefault="00D836A2" w:rsidP="00117FB0">
            <w:pPr>
              <w:spacing w:line="0" w:lineRule="atLeast"/>
              <w:jc w:val="distribute"/>
              <w:rPr>
                <w:rFonts w:ascii="標楷體" w:eastAsia="標楷體" w:hAnsi="標楷體"/>
              </w:rPr>
            </w:pPr>
            <w:r w:rsidRPr="0031723A">
              <w:rPr>
                <w:rFonts w:ascii="標楷體" w:eastAsia="標楷體" w:hAnsi="標楷體" w:hint="eastAsia"/>
              </w:rPr>
              <w:t>備   考</w:t>
            </w:r>
          </w:p>
        </w:tc>
      </w:tr>
      <w:tr w:rsidR="00D836A2" w:rsidRPr="0031723A" w14:paraId="46602E6B" w14:textId="77777777" w:rsidTr="00117FB0">
        <w:trPr>
          <w:cantSplit/>
          <w:trHeight w:val="512"/>
          <w:jc w:val="center"/>
        </w:trPr>
        <w:tc>
          <w:tcPr>
            <w:tcW w:w="1907" w:type="dxa"/>
            <w:gridSpan w:val="2"/>
            <w:vMerge/>
            <w:tcBorders>
              <w:left w:val="double" w:sz="4" w:space="0" w:color="auto"/>
              <w:right w:val="double" w:sz="4" w:space="0" w:color="auto"/>
            </w:tcBorders>
            <w:vAlign w:val="center"/>
          </w:tcPr>
          <w:p w14:paraId="68C860C4" w14:textId="77777777" w:rsidR="00D836A2" w:rsidRPr="0031723A" w:rsidRDefault="00D836A2" w:rsidP="00117FB0">
            <w:pPr>
              <w:spacing w:line="0" w:lineRule="atLeast"/>
              <w:jc w:val="both"/>
              <w:rPr>
                <w:rFonts w:ascii="標楷體" w:eastAsia="標楷體" w:hAnsi="標楷體"/>
              </w:rPr>
            </w:pPr>
          </w:p>
        </w:tc>
        <w:tc>
          <w:tcPr>
            <w:tcW w:w="1916" w:type="dxa"/>
            <w:gridSpan w:val="3"/>
            <w:tcBorders>
              <w:left w:val="double" w:sz="4" w:space="0" w:color="auto"/>
              <w:right w:val="double" w:sz="4" w:space="0" w:color="auto"/>
            </w:tcBorders>
            <w:vAlign w:val="center"/>
          </w:tcPr>
          <w:p w14:paraId="6A352734" w14:textId="77777777" w:rsidR="00D836A2" w:rsidRPr="0031723A" w:rsidRDefault="00D836A2" w:rsidP="00117FB0">
            <w:pPr>
              <w:spacing w:line="0" w:lineRule="atLeast"/>
              <w:ind w:leftChars="50" w:left="120"/>
              <w:jc w:val="both"/>
              <w:rPr>
                <w:rFonts w:ascii="標楷體" w:eastAsia="標楷體" w:hAnsi="標楷體"/>
                <w:szCs w:val="18"/>
              </w:rPr>
            </w:pPr>
          </w:p>
        </w:tc>
        <w:tc>
          <w:tcPr>
            <w:tcW w:w="1233" w:type="dxa"/>
            <w:gridSpan w:val="3"/>
            <w:tcBorders>
              <w:left w:val="double" w:sz="4" w:space="0" w:color="auto"/>
              <w:right w:val="double" w:sz="4" w:space="0" w:color="auto"/>
            </w:tcBorders>
            <w:vAlign w:val="center"/>
          </w:tcPr>
          <w:p w14:paraId="142DD43A" w14:textId="77777777" w:rsidR="00D836A2" w:rsidRPr="0031723A" w:rsidRDefault="00D836A2" w:rsidP="00117FB0">
            <w:pPr>
              <w:spacing w:line="0" w:lineRule="atLeast"/>
              <w:jc w:val="both"/>
              <w:rPr>
                <w:rFonts w:ascii="標楷體" w:eastAsia="標楷體" w:hAnsi="標楷體"/>
                <w:szCs w:val="18"/>
              </w:rPr>
            </w:pPr>
          </w:p>
        </w:tc>
        <w:tc>
          <w:tcPr>
            <w:tcW w:w="2383" w:type="dxa"/>
            <w:gridSpan w:val="7"/>
            <w:tcBorders>
              <w:left w:val="double" w:sz="4" w:space="0" w:color="auto"/>
              <w:right w:val="double" w:sz="4" w:space="0" w:color="auto"/>
            </w:tcBorders>
            <w:vAlign w:val="center"/>
          </w:tcPr>
          <w:p w14:paraId="3D3382D9" w14:textId="77777777" w:rsidR="00D836A2" w:rsidRPr="0031723A" w:rsidRDefault="00D836A2" w:rsidP="00117FB0">
            <w:pPr>
              <w:spacing w:line="0" w:lineRule="atLeast"/>
              <w:ind w:leftChars="50" w:left="120"/>
              <w:jc w:val="both"/>
              <w:rPr>
                <w:rFonts w:ascii="標楷體" w:eastAsia="標楷體" w:hAnsi="標楷體"/>
              </w:rPr>
            </w:pPr>
          </w:p>
        </w:tc>
        <w:tc>
          <w:tcPr>
            <w:tcW w:w="2251" w:type="dxa"/>
            <w:tcBorders>
              <w:left w:val="double" w:sz="4" w:space="0" w:color="auto"/>
              <w:right w:val="double" w:sz="4" w:space="0" w:color="auto"/>
            </w:tcBorders>
            <w:vAlign w:val="center"/>
          </w:tcPr>
          <w:p w14:paraId="7C2F8722" w14:textId="77777777" w:rsidR="00D836A2" w:rsidRPr="0031723A" w:rsidRDefault="00D836A2" w:rsidP="00117FB0">
            <w:pPr>
              <w:spacing w:line="0" w:lineRule="atLeast"/>
              <w:ind w:leftChars="50" w:left="120" w:rightChars="50" w:right="120"/>
              <w:jc w:val="both"/>
              <w:rPr>
                <w:rFonts w:ascii="標楷體" w:eastAsia="標楷體" w:hAnsi="標楷體"/>
                <w:szCs w:val="20"/>
              </w:rPr>
            </w:pPr>
          </w:p>
        </w:tc>
      </w:tr>
      <w:tr w:rsidR="00D836A2" w:rsidRPr="0031723A" w14:paraId="063957EB" w14:textId="77777777" w:rsidTr="00117FB0">
        <w:trPr>
          <w:cantSplit/>
          <w:trHeight w:val="512"/>
          <w:jc w:val="center"/>
        </w:trPr>
        <w:tc>
          <w:tcPr>
            <w:tcW w:w="1907" w:type="dxa"/>
            <w:gridSpan w:val="2"/>
            <w:vMerge/>
            <w:tcBorders>
              <w:left w:val="double" w:sz="4" w:space="0" w:color="auto"/>
              <w:right w:val="double" w:sz="4" w:space="0" w:color="auto"/>
            </w:tcBorders>
            <w:vAlign w:val="center"/>
          </w:tcPr>
          <w:p w14:paraId="72E19D81" w14:textId="77777777" w:rsidR="00D836A2" w:rsidRPr="0031723A" w:rsidRDefault="00D836A2" w:rsidP="00117FB0">
            <w:pPr>
              <w:spacing w:line="0" w:lineRule="atLeast"/>
              <w:jc w:val="both"/>
              <w:rPr>
                <w:rFonts w:ascii="標楷體" w:eastAsia="標楷體" w:hAnsi="標楷體"/>
              </w:rPr>
            </w:pPr>
          </w:p>
        </w:tc>
        <w:tc>
          <w:tcPr>
            <w:tcW w:w="1916" w:type="dxa"/>
            <w:gridSpan w:val="3"/>
            <w:tcBorders>
              <w:left w:val="double" w:sz="4" w:space="0" w:color="auto"/>
              <w:right w:val="double" w:sz="4" w:space="0" w:color="auto"/>
            </w:tcBorders>
            <w:vAlign w:val="center"/>
          </w:tcPr>
          <w:p w14:paraId="54644783" w14:textId="77777777" w:rsidR="00D836A2" w:rsidRPr="0031723A" w:rsidRDefault="00D836A2" w:rsidP="00117FB0">
            <w:pPr>
              <w:spacing w:line="0" w:lineRule="atLeast"/>
              <w:ind w:leftChars="50" w:left="120"/>
              <w:jc w:val="both"/>
              <w:rPr>
                <w:rFonts w:ascii="標楷體" w:eastAsia="標楷體" w:hAnsi="標楷體"/>
                <w:szCs w:val="18"/>
              </w:rPr>
            </w:pPr>
          </w:p>
        </w:tc>
        <w:tc>
          <w:tcPr>
            <w:tcW w:w="1233" w:type="dxa"/>
            <w:gridSpan w:val="3"/>
            <w:tcBorders>
              <w:left w:val="double" w:sz="4" w:space="0" w:color="auto"/>
              <w:right w:val="double" w:sz="4" w:space="0" w:color="auto"/>
            </w:tcBorders>
            <w:vAlign w:val="center"/>
          </w:tcPr>
          <w:p w14:paraId="26184AED" w14:textId="77777777" w:rsidR="00D836A2" w:rsidRPr="0031723A" w:rsidRDefault="00D836A2" w:rsidP="00117FB0">
            <w:pPr>
              <w:spacing w:line="0" w:lineRule="atLeast"/>
              <w:jc w:val="both"/>
              <w:rPr>
                <w:rFonts w:ascii="標楷體" w:eastAsia="標楷體" w:hAnsi="標楷體"/>
                <w:szCs w:val="18"/>
              </w:rPr>
            </w:pPr>
          </w:p>
        </w:tc>
        <w:tc>
          <w:tcPr>
            <w:tcW w:w="2383" w:type="dxa"/>
            <w:gridSpan w:val="7"/>
            <w:tcBorders>
              <w:left w:val="double" w:sz="4" w:space="0" w:color="auto"/>
              <w:right w:val="double" w:sz="4" w:space="0" w:color="auto"/>
            </w:tcBorders>
            <w:vAlign w:val="center"/>
          </w:tcPr>
          <w:p w14:paraId="0CFF33E0" w14:textId="77777777" w:rsidR="00D836A2" w:rsidRPr="0031723A" w:rsidRDefault="00D836A2" w:rsidP="00117FB0">
            <w:pPr>
              <w:spacing w:line="0" w:lineRule="atLeast"/>
              <w:ind w:leftChars="50" w:left="120"/>
              <w:jc w:val="both"/>
              <w:rPr>
                <w:rFonts w:ascii="標楷體" w:eastAsia="標楷體" w:hAnsi="標楷體"/>
              </w:rPr>
            </w:pPr>
          </w:p>
        </w:tc>
        <w:tc>
          <w:tcPr>
            <w:tcW w:w="2251" w:type="dxa"/>
            <w:tcBorders>
              <w:left w:val="double" w:sz="4" w:space="0" w:color="auto"/>
              <w:right w:val="double" w:sz="4" w:space="0" w:color="auto"/>
            </w:tcBorders>
            <w:vAlign w:val="center"/>
          </w:tcPr>
          <w:p w14:paraId="3575E0AF" w14:textId="77777777" w:rsidR="00D836A2" w:rsidRPr="0031723A" w:rsidRDefault="00D836A2" w:rsidP="00117FB0">
            <w:pPr>
              <w:spacing w:line="0" w:lineRule="atLeast"/>
              <w:ind w:leftChars="50" w:left="120" w:rightChars="50" w:right="120"/>
              <w:jc w:val="both"/>
              <w:rPr>
                <w:rFonts w:ascii="標楷體" w:eastAsia="標楷體" w:hAnsi="標楷體"/>
                <w:szCs w:val="20"/>
              </w:rPr>
            </w:pPr>
          </w:p>
        </w:tc>
      </w:tr>
      <w:tr w:rsidR="00D836A2" w:rsidRPr="0031723A" w14:paraId="7087F4E9" w14:textId="77777777" w:rsidTr="00117FB0">
        <w:trPr>
          <w:cantSplit/>
          <w:trHeight w:val="512"/>
          <w:jc w:val="center"/>
        </w:trPr>
        <w:tc>
          <w:tcPr>
            <w:tcW w:w="1907" w:type="dxa"/>
            <w:gridSpan w:val="2"/>
            <w:vMerge/>
            <w:tcBorders>
              <w:left w:val="double" w:sz="4" w:space="0" w:color="auto"/>
              <w:right w:val="double" w:sz="4" w:space="0" w:color="auto"/>
            </w:tcBorders>
            <w:vAlign w:val="center"/>
          </w:tcPr>
          <w:p w14:paraId="60EE8AA4" w14:textId="77777777" w:rsidR="00D836A2" w:rsidRPr="0031723A" w:rsidRDefault="00D836A2" w:rsidP="00117FB0">
            <w:pPr>
              <w:spacing w:line="0" w:lineRule="atLeast"/>
              <w:jc w:val="both"/>
              <w:rPr>
                <w:rFonts w:ascii="標楷體" w:eastAsia="標楷體" w:hAnsi="標楷體"/>
              </w:rPr>
            </w:pPr>
          </w:p>
        </w:tc>
        <w:tc>
          <w:tcPr>
            <w:tcW w:w="1916" w:type="dxa"/>
            <w:gridSpan w:val="3"/>
            <w:tcBorders>
              <w:left w:val="double" w:sz="4" w:space="0" w:color="auto"/>
              <w:right w:val="double" w:sz="4" w:space="0" w:color="auto"/>
            </w:tcBorders>
            <w:vAlign w:val="center"/>
          </w:tcPr>
          <w:p w14:paraId="3A499F3A" w14:textId="77777777" w:rsidR="00D836A2" w:rsidRPr="0031723A" w:rsidRDefault="00D836A2" w:rsidP="00117FB0">
            <w:pPr>
              <w:spacing w:line="0" w:lineRule="atLeast"/>
              <w:ind w:leftChars="50" w:left="120"/>
              <w:jc w:val="both"/>
              <w:rPr>
                <w:rFonts w:ascii="標楷體" w:eastAsia="標楷體" w:hAnsi="標楷體"/>
                <w:szCs w:val="18"/>
              </w:rPr>
            </w:pPr>
          </w:p>
        </w:tc>
        <w:tc>
          <w:tcPr>
            <w:tcW w:w="1233" w:type="dxa"/>
            <w:gridSpan w:val="3"/>
            <w:tcBorders>
              <w:left w:val="double" w:sz="4" w:space="0" w:color="auto"/>
              <w:right w:val="double" w:sz="4" w:space="0" w:color="auto"/>
            </w:tcBorders>
            <w:vAlign w:val="center"/>
          </w:tcPr>
          <w:p w14:paraId="356E5242" w14:textId="77777777" w:rsidR="00D836A2" w:rsidRPr="0031723A" w:rsidRDefault="00D836A2" w:rsidP="00117FB0">
            <w:pPr>
              <w:spacing w:line="0" w:lineRule="atLeast"/>
              <w:jc w:val="both"/>
              <w:rPr>
                <w:rFonts w:ascii="標楷體" w:eastAsia="標楷體" w:hAnsi="標楷體"/>
                <w:szCs w:val="18"/>
              </w:rPr>
            </w:pPr>
          </w:p>
        </w:tc>
        <w:tc>
          <w:tcPr>
            <w:tcW w:w="2383" w:type="dxa"/>
            <w:gridSpan w:val="7"/>
            <w:tcBorders>
              <w:left w:val="double" w:sz="4" w:space="0" w:color="auto"/>
              <w:right w:val="double" w:sz="4" w:space="0" w:color="auto"/>
            </w:tcBorders>
            <w:vAlign w:val="center"/>
          </w:tcPr>
          <w:p w14:paraId="64566DD0" w14:textId="77777777" w:rsidR="00D836A2" w:rsidRPr="0031723A" w:rsidRDefault="00D836A2" w:rsidP="00117FB0">
            <w:pPr>
              <w:spacing w:line="0" w:lineRule="atLeast"/>
              <w:ind w:leftChars="50" w:left="120"/>
              <w:jc w:val="both"/>
              <w:rPr>
                <w:rFonts w:ascii="標楷體" w:eastAsia="標楷體" w:hAnsi="標楷體"/>
              </w:rPr>
            </w:pPr>
          </w:p>
        </w:tc>
        <w:tc>
          <w:tcPr>
            <w:tcW w:w="2251" w:type="dxa"/>
            <w:tcBorders>
              <w:left w:val="double" w:sz="4" w:space="0" w:color="auto"/>
              <w:right w:val="double" w:sz="4" w:space="0" w:color="auto"/>
            </w:tcBorders>
            <w:vAlign w:val="center"/>
          </w:tcPr>
          <w:p w14:paraId="62BFBB79" w14:textId="77777777" w:rsidR="00D836A2" w:rsidRPr="0031723A" w:rsidRDefault="00D836A2" w:rsidP="00117FB0">
            <w:pPr>
              <w:spacing w:line="0" w:lineRule="atLeast"/>
              <w:ind w:leftChars="50" w:left="120" w:rightChars="50" w:right="120"/>
              <w:jc w:val="both"/>
              <w:rPr>
                <w:rFonts w:ascii="標楷體" w:eastAsia="標楷體" w:hAnsi="標楷體"/>
                <w:szCs w:val="20"/>
              </w:rPr>
            </w:pPr>
          </w:p>
        </w:tc>
      </w:tr>
      <w:tr w:rsidR="00D836A2" w:rsidRPr="0031723A" w14:paraId="1880A5D6" w14:textId="77777777" w:rsidTr="00117FB0">
        <w:trPr>
          <w:cantSplit/>
          <w:trHeight w:val="512"/>
          <w:jc w:val="center"/>
        </w:trPr>
        <w:tc>
          <w:tcPr>
            <w:tcW w:w="1907" w:type="dxa"/>
            <w:gridSpan w:val="2"/>
            <w:vMerge/>
            <w:tcBorders>
              <w:left w:val="double" w:sz="4" w:space="0" w:color="auto"/>
              <w:bottom w:val="double" w:sz="4" w:space="0" w:color="auto"/>
              <w:right w:val="double" w:sz="4" w:space="0" w:color="auto"/>
            </w:tcBorders>
            <w:vAlign w:val="center"/>
          </w:tcPr>
          <w:p w14:paraId="2ACB7453" w14:textId="77777777" w:rsidR="00D836A2" w:rsidRPr="0031723A" w:rsidRDefault="00D836A2" w:rsidP="00117FB0">
            <w:pPr>
              <w:spacing w:line="0" w:lineRule="atLeast"/>
              <w:jc w:val="both"/>
              <w:rPr>
                <w:rFonts w:ascii="標楷體" w:eastAsia="標楷體" w:hAnsi="標楷體"/>
              </w:rPr>
            </w:pPr>
          </w:p>
        </w:tc>
        <w:tc>
          <w:tcPr>
            <w:tcW w:w="1916" w:type="dxa"/>
            <w:gridSpan w:val="3"/>
            <w:tcBorders>
              <w:left w:val="double" w:sz="4" w:space="0" w:color="auto"/>
              <w:bottom w:val="double" w:sz="4" w:space="0" w:color="auto"/>
              <w:right w:val="double" w:sz="4" w:space="0" w:color="auto"/>
            </w:tcBorders>
            <w:vAlign w:val="center"/>
          </w:tcPr>
          <w:p w14:paraId="5A3A5A5C" w14:textId="77777777" w:rsidR="00D836A2" w:rsidRPr="0031723A" w:rsidRDefault="00D836A2" w:rsidP="00117FB0">
            <w:pPr>
              <w:snapToGrid w:val="0"/>
              <w:spacing w:line="0" w:lineRule="atLeast"/>
              <w:jc w:val="both"/>
              <w:rPr>
                <w:rFonts w:ascii="標楷體" w:eastAsia="標楷體" w:hAnsi="標楷體"/>
                <w:szCs w:val="16"/>
              </w:rPr>
            </w:pPr>
            <w:r w:rsidRPr="0031723A">
              <w:rPr>
                <w:rFonts w:ascii="標楷體" w:eastAsia="標楷體" w:hAnsi="標楷體" w:hint="eastAsia"/>
                <w:szCs w:val="16"/>
              </w:rPr>
              <w:t>（例）</w:t>
            </w:r>
          </w:p>
          <w:p w14:paraId="0BA95CD5" w14:textId="77777777" w:rsidR="00D836A2" w:rsidRPr="0031723A" w:rsidRDefault="00D836A2" w:rsidP="00117FB0">
            <w:pPr>
              <w:snapToGrid w:val="0"/>
              <w:spacing w:line="0" w:lineRule="atLeast"/>
              <w:jc w:val="both"/>
              <w:rPr>
                <w:rFonts w:ascii="標楷體" w:eastAsia="標楷體" w:hAnsi="標楷體"/>
                <w:szCs w:val="16"/>
              </w:rPr>
            </w:pPr>
            <w:r w:rsidRPr="0031723A">
              <w:rPr>
                <w:rFonts w:ascii="標楷體" w:eastAsia="標楷體" w:hAnsi="標楷體" w:hint="eastAsia"/>
                <w:szCs w:val="16"/>
              </w:rPr>
              <w:t>高雄市前鎮區鎮昌國小</w:t>
            </w:r>
          </w:p>
        </w:tc>
        <w:tc>
          <w:tcPr>
            <w:tcW w:w="1233" w:type="dxa"/>
            <w:gridSpan w:val="3"/>
            <w:tcBorders>
              <w:left w:val="double" w:sz="4" w:space="0" w:color="auto"/>
              <w:bottom w:val="double" w:sz="4" w:space="0" w:color="auto"/>
              <w:right w:val="double" w:sz="4" w:space="0" w:color="auto"/>
            </w:tcBorders>
            <w:vAlign w:val="center"/>
          </w:tcPr>
          <w:p w14:paraId="7B5B0FF2" w14:textId="77777777" w:rsidR="00D836A2" w:rsidRPr="0031723A" w:rsidRDefault="00D836A2" w:rsidP="00117FB0">
            <w:pPr>
              <w:snapToGrid w:val="0"/>
              <w:spacing w:line="0" w:lineRule="atLeast"/>
              <w:jc w:val="both"/>
              <w:rPr>
                <w:rFonts w:ascii="標楷體" w:eastAsia="標楷體" w:hAnsi="標楷體"/>
                <w:szCs w:val="16"/>
              </w:rPr>
            </w:pPr>
            <w:r w:rsidRPr="0031723A">
              <w:rPr>
                <w:rFonts w:ascii="標楷體" w:eastAsia="標楷體" w:hAnsi="標楷體" w:hint="eastAsia"/>
                <w:szCs w:val="16"/>
              </w:rPr>
              <w:t>（例）</w:t>
            </w:r>
          </w:p>
          <w:p w14:paraId="6F7FBC6F" w14:textId="77777777" w:rsidR="00D836A2" w:rsidRPr="0031723A" w:rsidRDefault="00D836A2" w:rsidP="00117FB0">
            <w:pPr>
              <w:snapToGrid w:val="0"/>
              <w:spacing w:line="0" w:lineRule="atLeast"/>
              <w:jc w:val="both"/>
              <w:rPr>
                <w:rFonts w:ascii="標楷體" w:eastAsia="標楷體" w:hAnsi="標楷體"/>
                <w:szCs w:val="16"/>
              </w:rPr>
            </w:pPr>
            <w:r w:rsidRPr="0031723A">
              <w:rPr>
                <w:rFonts w:ascii="標楷體" w:eastAsia="標楷體" w:hAnsi="標楷體" w:hint="eastAsia"/>
                <w:szCs w:val="16"/>
              </w:rPr>
              <w:t>懸缺代理教師</w:t>
            </w:r>
          </w:p>
        </w:tc>
        <w:tc>
          <w:tcPr>
            <w:tcW w:w="2383" w:type="dxa"/>
            <w:gridSpan w:val="7"/>
            <w:tcBorders>
              <w:left w:val="double" w:sz="4" w:space="0" w:color="auto"/>
              <w:bottom w:val="double" w:sz="4" w:space="0" w:color="auto"/>
              <w:right w:val="double" w:sz="4" w:space="0" w:color="auto"/>
            </w:tcBorders>
          </w:tcPr>
          <w:p w14:paraId="126CE28B" w14:textId="77777777" w:rsidR="00D836A2" w:rsidRPr="0031723A" w:rsidRDefault="00D836A2" w:rsidP="00117FB0">
            <w:pPr>
              <w:snapToGrid w:val="0"/>
              <w:spacing w:line="0" w:lineRule="atLeast"/>
              <w:jc w:val="both"/>
              <w:rPr>
                <w:rFonts w:ascii="標楷體" w:eastAsia="標楷體" w:hAnsi="標楷體"/>
                <w:szCs w:val="16"/>
              </w:rPr>
            </w:pPr>
            <w:r w:rsidRPr="0031723A">
              <w:rPr>
                <w:rFonts w:ascii="標楷體" w:eastAsia="標楷體" w:hAnsi="標楷體" w:hint="eastAsia"/>
                <w:szCs w:val="16"/>
              </w:rPr>
              <w:t>（例）</w:t>
            </w:r>
          </w:p>
          <w:p w14:paraId="763B977B" w14:textId="77777777" w:rsidR="00D836A2" w:rsidRPr="0031723A" w:rsidRDefault="00D836A2" w:rsidP="00117FB0">
            <w:pPr>
              <w:snapToGrid w:val="0"/>
              <w:spacing w:line="0" w:lineRule="atLeast"/>
              <w:jc w:val="both"/>
              <w:rPr>
                <w:rFonts w:ascii="標楷體" w:eastAsia="標楷體" w:hAnsi="標楷體"/>
                <w:szCs w:val="16"/>
              </w:rPr>
            </w:pPr>
            <w:r w:rsidRPr="0031723A">
              <w:rPr>
                <w:rFonts w:ascii="標楷體" w:eastAsia="標楷體" w:hAnsi="標楷體" w:hint="eastAsia"/>
                <w:szCs w:val="16"/>
              </w:rPr>
              <w:t>104.02.01-105.07.31</w:t>
            </w:r>
          </w:p>
        </w:tc>
        <w:tc>
          <w:tcPr>
            <w:tcW w:w="2251" w:type="dxa"/>
            <w:tcBorders>
              <w:left w:val="double" w:sz="4" w:space="0" w:color="auto"/>
              <w:bottom w:val="double" w:sz="4" w:space="0" w:color="auto"/>
              <w:right w:val="double" w:sz="4" w:space="0" w:color="auto"/>
            </w:tcBorders>
            <w:vAlign w:val="center"/>
          </w:tcPr>
          <w:p w14:paraId="672F313C" w14:textId="77777777" w:rsidR="00D836A2" w:rsidRPr="0031723A" w:rsidRDefault="00D836A2" w:rsidP="00117FB0">
            <w:pPr>
              <w:spacing w:line="0" w:lineRule="atLeast"/>
              <w:jc w:val="both"/>
              <w:rPr>
                <w:rFonts w:ascii="標楷體" w:eastAsia="標楷體" w:hAnsi="標楷體"/>
                <w:szCs w:val="16"/>
              </w:rPr>
            </w:pPr>
            <w:r w:rsidRPr="0031723A">
              <w:rPr>
                <w:rFonts w:ascii="標楷體" w:eastAsia="標楷體" w:hAnsi="標楷體" w:hint="eastAsia"/>
                <w:szCs w:val="16"/>
              </w:rPr>
              <w:t>填表時，請自行</w:t>
            </w:r>
            <w:proofErr w:type="gramStart"/>
            <w:r w:rsidRPr="0031723A">
              <w:rPr>
                <w:rFonts w:ascii="標楷體" w:eastAsia="標楷體" w:hAnsi="標楷體" w:hint="eastAsia"/>
                <w:szCs w:val="16"/>
              </w:rPr>
              <w:t>刪除本列填表</w:t>
            </w:r>
            <w:proofErr w:type="gramEnd"/>
            <w:r w:rsidRPr="0031723A">
              <w:rPr>
                <w:rFonts w:ascii="標楷體" w:eastAsia="標楷體" w:hAnsi="標楷體" w:hint="eastAsia"/>
                <w:szCs w:val="16"/>
              </w:rPr>
              <w:t>範例</w:t>
            </w:r>
          </w:p>
        </w:tc>
      </w:tr>
      <w:tr w:rsidR="00D836A2" w:rsidRPr="0031723A" w14:paraId="7B85C2AC" w14:textId="77777777" w:rsidTr="00117FB0">
        <w:trPr>
          <w:cantSplit/>
          <w:trHeight w:val="704"/>
          <w:jc w:val="center"/>
        </w:trPr>
        <w:tc>
          <w:tcPr>
            <w:tcW w:w="1907" w:type="dxa"/>
            <w:gridSpan w:val="2"/>
            <w:tcBorders>
              <w:top w:val="double" w:sz="4" w:space="0" w:color="auto"/>
            </w:tcBorders>
            <w:vAlign w:val="center"/>
          </w:tcPr>
          <w:p w14:paraId="1A66D0D2" w14:textId="77777777" w:rsidR="00D836A2" w:rsidRPr="0031723A" w:rsidRDefault="00D836A2" w:rsidP="00117FB0">
            <w:pPr>
              <w:spacing w:line="0" w:lineRule="atLeast"/>
              <w:ind w:leftChars="50" w:left="120" w:rightChars="50" w:right="120"/>
              <w:jc w:val="distribute"/>
              <w:rPr>
                <w:rFonts w:ascii="標楷體" w:eastAsia="標楷體" w:hAnsi="標楷體"/>
              </w:rPr>
            </w:pPr>
            <w:r w:rsidRPr="0031723A">
              <w:rPr>
                <w:rFonts w:ascii="標楷體" w:eastAsia="標楷體" w:hAnsi="標楷體" w:hint="eastAsia"/>
              </w:rPr>
              <w:t>最高學歷</w:t>
            </w:r>
          </w:p>
          <w:p w14:paraId="7565C61A" w14:textId="77777777" w:rsidR="00D836A2" w:rsidRPr="0031723A" w:rsidRDefault="00D836A2" w:rsidP="00117FB0">
            <w:pPr>
              <w:spacing w:line="0" w:lineRule="atLeast"/>
              <w:ind w:leftChars="50" w:left="120" w:rightChars="50" w:right="120"/>
              <w:jc w:val="distribute"/>
              <w:rPr>
                <w:rFonts w:ascii="標楷體" w:eastAsia="標楷體" w:hAnsi="標楷體"/>
              </w:rPr>
            </w:pPr>
            <w:r w:rsidRPr="0031723A">
              <w:rPr>
                <w:rFonts w:ascii="標楷體" w:eastAsia="標楷體" w:hAnsi="標楷體" w:hint="eastAsia"/>
              </w:rPr>
              <w:t>學校科系</w:t>
            </w:r>
          </w:p>
        </w:tc>
        <w:tc>
          <w:tcPr>
            <w:tcW w:w="7783" w:type="dxa"/>
            <w:gridSpan w:val="14"/>
            <w:tcBorders>
              <w:top w:val="double" w:sz="4" w:space="0" w:color="auto"/>
            </w:tcBorders>
            <w:vAlign w:val="center"/>
          </w:tcPr>
          <w:p w14:paraId="5C6DCE07" w14:textId="77777777" w:rsidR="00D836A2" w:rsidRPr="0031723A" w:rsidRDefault="00D836A2" w:rsidP="00117FB0">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 xml:space="preserve">                    (學校)                          (系所畢業)</w:t>
            </w:r>
          </w:p>
        </w:tc>
      </w:tr>
      <w:tr w:rsidR="00D836A2" w:rsidRPr="0031723A" w14:paraId="2CCC8A4A" w14:textId="77777777" w:rsidTr="00117FB0">
        <w:trPr>
          <w:cantSplit/>
          <w:trHeight w:val="704"/>
          <w:jc w:val="center"/>
        </w:trPr>
        <w:tc>
          <w:tcPr>
            <w:tcW w:w="1907" w:type="dxa"/>
            <w:gridSpan w:val="2"/>
            <w:tcBorders>
              <w:top w:val="double" w:sz="4" w:space="0" w:color="auto"/>
            </w:tcBorders>
            <w:vAlign w:val="center"/>
          </w:tcPr>
          <w:p w14:paraId="558A4269" w14:textId="77777777" w:rsidR="00D836A2" w:rsidRPr="0031723A" w:rsidRDefault="00D836A2" w:rsidP="00117FB0">
            <w:pPr>
              <w:spacing w:line="0" w:lineRule="atLeast"/>
              <w:ind w:leftChars="50" w:left="120" w:rightChars="50" w:right="120"/>
              <w:jc w:val="distribute"/>
              <w:rPr>
                <w:rFonts w:ascii="標楷體" w:eastAsia="標楷體" w:hAnsi="標楷體"/>
                <w:b/>
              </w:rPr>
            </w:pPr>
            <w:r w:rsidRPr="0031723A">
              <w:rPr>
                <w:rFonts w:ascii="標楷體" w:eastAsia="標楷體" w:hAnsi="標楷體" w:hint="eastAsia"/>
                <w:b/>
              </w:rPr>
              <w:t>報考類別</w:t>
            </w:r>
          </w:p>
        </w:tc>
        <w:tc>
          <w:tcPr>
            <w:tcW w:w="7783" w:type="dxa"/>
            <w:gridSpan w:val="14"/>
            <w:tcBorders>
              <w:top w:val="double" w:sz="4" w:space="0" w:color="auto"/>
            </w:tcBorders>
            <w:vAlign w:val="center"/>
          </w:tcPr>
          <w:p w14:paraId="34228EC9" w14:textId="1B7D7F7C" w:rsidR="00D836A2" w:rsidRPr="0031723A" w:rsidRDefault="00D836A2" w:rsidP="00093262">
            <w:pPr>
              <w:widowControl/>
              <w:rPr>
                <w:rFonts w:ascii="標楷體" w:eastAsia="標楷體" w:hAnsi="標楷體" w:cs="新細明體"/>
                <w:kern w:val="0"/>
              </w:rPr>
            </w:pPr>
            <w:r w:rsidRPr="0031723A">
              <w:rPr>
                <w:rFonts w:ascii="標楷體" w:eastAsia="標楷體" w:hAnsi="標楷體" w:hint="eastAsia"/>
                <w:b/>
              </w:rPr>
              <w:t>□</w:t>
            </w:r>
            <w:r w:rsidR="00093262" w:rsidRPr="00093262">
              <w:rPr>
                <w:rFonts w:ascii="標楷體" w:eastAsia="標楷體" w:hAnsi="標楷體"/>
                <w:b/>
                <w:color w:val="FF0000"/>
                <w:kern w:val="0"/>
                <w:szCs w:val="24"/>
              </w:rPr>
              <w:t>學前教育階段</w:t>
            </w:r>
            <w:r w:rsidR="00093262" w:rsidRPr="00093262">
              <w:rPr>
                <w:rFonts w:ascii="標楷體" w:eastAsia="標楷體" w:hAnsi="標楷體" w:hint="eastAsia"/>
                <w:b/>
                <w:color w:val="FF0000"/>
                <w:kern w:val="0"/>
                <w:szCs w:val="24"/>
              </w:rPr>
              <w:t>不分類集中式特教</w:t>
            </w:r>
            <w:r w:rsidR="00093262" w:rsidRPr="00093262">
              <w:rPr>
                <w:rFonts w:ascii="標楷體" w:eastAsia="標楷體" w:hAnsi="標楷體"/>
                <w:b/>
                <w:color w:val="FF0000"/>
                <w:kern w:val="0"/>
                <w:szCs w:val="24"/>
              </w:rPr>
              <w:t>班</w:t>
            </w:r>
            <w:r w:rsidRPr="0031723A">
              <w:rPr>
                <w:rFonts w:ascii="標楷體" w:eastAsia="標楷體" w:hAnsi="標楷體" w:hint="eastAsia"/>
                <w:b/>
              </w:rPr>
              <w:t>代理教師</w:t>
            </w:r>
          </w:p>
        </w:tc>
      </w:tr>
      <w:tr w:rsidR="00D836A2" w:rsidRPr="0031723A" w14:paraId="4BECC987" w14:textId="77777777" w:rsidTr="00117FB0">
        <w:trPr>
          <w:cantSplit/>
          <w:trHeight w:val="518"/>
          <w:jc w:val="center"/>
        </w:trPr>
        <w:tc>
          <w:tcPr>
            <w:tcW w:w="1907" w:type="dxa"/>
            <w:gridSpan w:val="2"/>
            <w:vAlign w:val="center"/>
          </w:tcPr>
          <w:p w14:paraId="3DE2077C" w14:textId="77777777" w:rsidR="00D836A2" w:rsidRPr="0031723A" w:rsidRDefault="00D836A2" w:rsidP="00117FB0">
            <w:pPr>
              <w:spacing w:line="0" w:lineRule="atLeast"/>
              <w:ind w:leftChars="50" w:left="120" w:rightChars="50" w:right="120"/>
              <w:jc w:val="distribute"/>
              <w:rPr>
                <w:rFonts w:ascii="標楷體" w:eastAsia="標楷體" w:hAnsi="標楷體"/>
              </w:rPr>
            </w:pPr>
            <w:r w:rsidRPr="0031723A">
              <w:rPr>
                <w:rFonts w:ascii="標楷體" w:eastAsia="標楷體" w:hAnsi="標楷體" w:hint="eastAsia"/>
              </w:rPr>
              <w:t>服役情形</w:t>
            </w:r>
          </w:p>
        </w:tc>
        <w:tc>
          <w:tcPr>
            <w:tcW w:w="7783" w:type="dxa"/>
            <w:gridSpan w:val="14"/>
            <w:vAlign w:val="center"/>
          </w:tcPr>
          <w:p w14:paraId="2345E848" w14:textId="77777777" w:rsidR="00D836A2" w:rsidRPr="0031723A" w:rsidRDefault="00D836A2" w:rsidP="00117FB0">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□役畢　□免役　□現役並於</w:t>
            </w:r>
            <w:r w:rsidRPr="0031723A">
              <w:rPr>
                <w:rFonts w:ascii="標楷體" w:eastAsia="標楷體" w:hAnsi="標楷體" w:hint="eastAsia"/>
                <w:shd w:val="pct15" w:color="auto" w:fill="FFFFFF"/>
              </w:rPr>
              <w:t>11</w:t>
            </w:r>
            <w:r>
              <w:rPr>
                <w:rFonts w:ascii="標楷體" w:eastAsia="標楷體" w:hAnsi="標楷體"/>
                <w:shd w:val="pct15" w:color="auto" w:fill="FFFFFF"/>
              </w:rPr>
              <w:t>4</w:t>
            </w:r>
            <w:r w:rsidRPr="0031723A">
              <w:rPr>
                <w:rFonts w:ascii="標楷體" w:eastAsia="標楷體" w:hAnsi="標楷體" w:hint="eastAsia"/>
                <w:shd w:val="pct15" w:color="auto" w:fill="FFFFFF"/>
              </w:rPr>
              <w:t>年</w:t>
            </w:r>
            <w:r>
              <w:rPr>
                <w:rFonts w:ascii="標楷體" w:eastAsia="標楷體" w:hAnsi="標楷體" w:hint="eastAsia"/>
                <w:shd w:val="pct15" w:color="auto" w:fill="FFFFFF"/>
              </w:rPr>
              <w:t>1</w:t>
            </w:r>
            <w:r w:rsidRPr="0031723A">
              <w:rPr>
                <w:rFonts w:ascii="標楷體" w:eastAsia="標楷體" w:hAnsi="標楷體" w:hint="eastAsia"/>
                <w:shd w:val="pct15" w:color="auto" w:fill="FFFFFF"/>
              </w:rPr>
              <w:t>月</w:t>
            </w:r>
            <w:r>
              <w:rPr>
                <w:rFonts w:ascii="標楷體" w:eastAsia="標楷體" w:hAnsi="標楷體"/>
                <w:shd w:val="pct15" w:color="auto" w:fill="FFFFFF"/>
              </w:rPr>
              <w:t>31</w:t>
            </w:r>
            <w:r w:rsidRPr="0031723A">
              <w:rPr>
                <w:rFonts w:ascii="標楷體" w:eastAsia="標楷體" w:hAnsi="標楷體" w:hint="eastAsia"/>
                <w:shd w:val="pct15" w:color="auto" w:fill="FFFFFF"/>
              </w:rPr>
              <w:t>日前退伍</w:t>
            </w:r>
          </w:p>
        </w:tc>
      </w:tr>
      <w:tr w:rsidR="00D836A2" w:rsidRPr="0031723A" w14:paraId="44CFD562" w14:textId="77777777" w:rsidTr="00117FB0">
        <w:trPr>
          <w:cantSplit/>
          <w:trHeight w:val="736"/>
          <w:jc w:val="center"/>
        </w:trPr>
        <w:tc>
          <w:tcPr>
            <w:tcW w:w="9690" w:type="dxa"/>
            <w:gridSpan w:val="16"/>
            <w:vAlign w:val="bottom"/>
          </w:tcPr>
          <w:p w14:paraId="55FC22CC" w14:textId="77777777" w:rsidR="00D836A2" w:rsidRPr="0031723A" w:rsidRDefault="00D836A2" w:rsidP="00117FB0">
            <w:pPr>
              <w:spacing w:line="0" w:lineRule="atLeast"/>
              <w:ind w:leftChars="50" w:left="120" w:rightChars="50" w:right="120"/>
              <w:jc w:val="both"/>
              <w:rPr>
                <w:rFonts w:ascii="標楷體" w:eastAsia="標楷體" w:hAnsi="標楷體"/>
                <w:b/>
                <w:bCs/>
              </w:rPr>
            </w:pPr>
            <w:r w:rsidRPr="0031723A">
              <w:rPr>
                <w:rFonts w:ascii="標楷體" w:eastAsia="標楷體" w:hAnsi="標楷體" w:hint="eastAsia"/>
                <w:b/>
                <w:bCs/>
              </w:rPr>
              <w:t>※以上所填資料如有虛偽不實，應負法律責任。報考人簽名：</w:t>
            </w:r>
          </w:p>
        </w:tc>
      </w:tr>
      <w:tr w:rsidR="00D836A2" w:rsidRPr="0031723A" w14:paraId="2C7726E4" w14:textId="77777777" w:rsidTr="00117FB0">
        <w:trPr>
          <w:cantSplit/>
          <w:trHeight w:val="21"/>
          <w:jc w:val="center"/>
        </w:trPr>
        <w:tc>
          <w:tcPr>
            <w:tcW w:w="1046" w:type="dxa"/>
            <w:vAlign w:val="center"/>
          </w:tcPr>
          <w:p w14:paraId="7439F24E" w14:textId="77777777" w:rsidR="00D836A2" w:rsidRPr="0031723A" w:rsidRDefault="00D836A2" w:rsidP="00117FB0">
            <w:pPr>
              <w:spacing w:beforeLines="75" w:before="270" w:afterLines="75" w:after="270" w:line="0" w:lineRule="atLeast"/>
              <w:jc w:val="distribute"/>
              <w:rPr>
                <w:rFonts w:ascii="標楷體" w:eastAsia="標楷體" w:hAnsi="標楷體"/>
              </w:rPr>
            </w:pPr>
            <w:r w:rsidRPr="0031723A">
              <w:rPr>
                <w:rFonts w:ascii="標楷體" w:eastAsia="標楷體" w:hAnsi="標楷體" w:hint="eastAsia"/>
              </w:rPr>
              <w:t>繳驗</w:t>
            </w:r>
          </w:p>
          <w:p w14:paraId="6E119524" w14:textId="77777777" w:rsidR="00D836A2" w:rsidRPr="0031723A" w:rsidRDefault="00D836A2" w:rsidP="00117FB0">
            <w:pPr>
              <w:spacing w:beforeLines="75" w:before="270" w:afterLines="75" w:after="270" w:line="0" w:lineRule="atLeast"/>
              <w:jc w:val="distribute"/>
              <w:rPr>
                <w:rFonts w:ascii="標楷體" w:eastAsia="標楷體" w:hAnsi="標楷體"/>
              </w:rPr>
            </w:pPr>
            <w:r w:rsidRPr="0031723A">
              <w:rPr>
                <w:rFonts w:ascii="標楷體" w:eastAsia="標楷體" w:hAnsi="標楷體" w:hint="eastAsia"/>
              </w:rPr>
              <w:t>證件</w:t>
            </w:r>
          </w:p>
        </w:tc>
        <w:tc>
          <w:tcPr>
            <w:tcW w:w="8644" w:type="dxa"/>
            <w:gridSpan w:val="15"/>
            <w:vAlign w:val="center"/>
          </w:tcPr>
          <w:p w14:paraId="33937B31" w14:textId="77777777" w:rsidR="00D836A2" w:rsidRPr="0031723A" w:rsidRDefault="00D836A2" w:rsidP="00117FB0">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□國民身分證　  □畢業證書　 □報考類科</w:t>
            </w:r>
            <w:r w:rsidRPr="0031723A">
              <w:rPr>
                <w:rFonts w:ascii="標楷體" w:eastAsia="標楷體" w:hAnsi="標楷體"/>
              </w:rPr>
              <w:t>合格教師證</w:t>
            </w:r>
            <w:r w:rsidRPr="0031723A">
              <w:rPr>
                <w:rFonts w:ascii="標楷體" w:eastAsia="標楷體" w:hAnsi="標楷體" w:hint="eastAsia"/>
              </w:rPr>
              <w:t>書</w:t>
            </w:r>
          </w:p>
          <w:p w14:paraId="3BE9DD0B" w14:textId="77777777" w:rsidR="00D836A2" w:rsidRPr="0031723A" w:rsidRDefault="00D836A2" w:rsidP="00117FB0">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□修畢師資職前教育課程證明書  □兵役證明</w:t>
            </w:r>
          </w:p>
          <w:p w14:paraId="15D1CB76" w14:textId="77777777" w:rsidR="00D836A2" w:rsidRPr="0031723A" w:rsidRDefault="00D836A2" w:rsidP="00117FB0">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w:t>
            </w:r>
            <w:r w:rsidRPr="0031723A">
              <w:rPr>
                <w:rFonts w:ascii="標楷體" w:eastAsia="標楷體" w:hAnsi="標楷體"/>
              </w:rPr>
              <w:t>其他與教師資格或教學相關證明文件</w:t>
            </w:r>
            <w:r w:rsidRPr="0031723A">
              <w:rPr>
                <w:rFonts w:ascii="標楷體" w:eastAsia="標楷體" w:hAnsi="標楷體" w:hint="eastAsia"/>
              </w:rPr>
              <w:t>（　　件）□切結書 □簡歷自傳（3份）　□</w:t>
            </w:r>
            <w:r w:rsidRPr="0031723A">
              <w:rPr>
                <w:rFonts w:ascii="標楷體" w:eastAsia="標楷體" w:hAnsi="標楷體" w:cs="DFKaiShu-SB-Estd-BF" w:hint="eastAsia"/>
                <w:kern w:val="0"/>
              </w:rPr>
              <w:t xml:space="preserve">警察刑事紀錄證明  </w:t>
            </w:r>
            <w:r w:rsidRPr="0031723A">
              <w:rPr>
                <w:rFonts w:ascii="標楷體" w:eastAsia="標楷體" w:hAnsi="標楷體" w:hint="eastAsia"/>
              </w:rPr>
              <w:t xml:space="preserve">□身心障礙手冊  □報名委託書 </w:t>
            </w:r>
          </w:p>
        </w:tc>
      </w:tr>
      <w:tr w:rsidR="00D836A2" w:rsidRPr="0031723A" w14:paraId="61C83470" w14:textId="77777777" w:rsidTr="00117FB0">
        <w:trPr>
          <w:cantSplit/>
          <w:trHeight w:val="841"/>
          <w:jc w:val="center"/>
        </w:trPr>
        <w:tc>
          <w:tcPr>
            <w:tcW w:w="2422" w:type="dxa"/>
            <w:gridSpan w:val="3"/>
          </w:tcPr>
          <w:p w14:paraId="721BB511" w14:textId="77777777" w:rsidR="00D836A2" w:rsidRPr="0031723A" w:rsidRDefault="00D836A2" w:rsidP="00117FB0">
            <w:pPr>
              <w:pStyle w:val="a9"/>
              <w:spacing w:line="0" w:lineRule="atLeast"/>
              <w:jc w:val="both"/>
              <w:rPr>
                <w:rFonts w:hAnsi="標楷體"/>
              </w:rPr>
            </w:pPr>
            <w:r w:rsidRPr="0031723A">
              <w:rPr>
                <w:rFonts w:hAnsi="標楷體" w:hint="eastAsia"/>
              </w:rPr>
              <w:t>審查核章</w:t>
            </w:r>
          </w:p>
        </w:tc>
        <w:tc>
          <w:tcPr>
            <w:tcW w:w="2423" w:type="dxa"/>
            <w:gridSpan w:val="4"/>
          </w:tcPr>
          <w:p w14:paraId="2BFE4EE1" w14:textId="77777777" w:rsidR="00D836A2" w:rsidRPr="0031723A" w:rsidRDefault="00D836A2" w:rsidP="00117FB0">
            <w:pPr>
              <w:pStyle w:val="a9"/>
              <w:spacing w:line="0" w:lineRule="atLeast"/>
              <w:jc w:val="both"/>
              <w:rPr>
                <w:rFonts w:hAnsi="標楷體"/>
              </w:rPr>
            </w:pPr>
            <w:r w:rsidRPr="0031723A">
              <w:rPr>
                <w:rFonts w:hAnsi="標楷體" w:hint="eastAsia"/>
              </w:rPr>
              <w:t>收費核章</w:t>
            </w:r>
          </w:p>
        </w:tc>
        <w:tc>
          <w:tcPr>
            <w:tcW w:w="2422" w:type="dxa"/>
            <w:gridSpan w:val="7"/>
          </w:tcPr>
          <w:p w14:paraId="5624D166" w14:textId="77777777" w:rsidR="00D836A2" w:rsidRPr="0031723A" w:rsidRDefault="00D836A2" w:rsidP="00117FB0">
            <w:pPr>
              <w:pStyle w:val="a9"/>
              <w:spacing w:line="0" w:lineRule="atLeast"/>
              <w:ind w:leftChars="0" w:left="0"/>
              <w:jc w:val="both"/>
              <w:rPr>
                <w:rFonts w:hAnsi="標楷體"/>
              </w:rPr>
            </w:pPr>
            <w:r w:rsidRPr="0031723A">
              <w:rPr>
                <w:rFonts w:hAnsi="標楷體" w:hint="eastAsia"/>
              </w:rPr>
              <w:t>核發甄選證</w:t>
            </w:r>
          </w:p>
        </w:tc>
        <w:tc>
          <w:tcPr>
            <w:tcW w:w="2423" w:type="dxa"/>
            <w:gridSpan w:val="2"/>
          </w:tcPr>
          <w:p w14:paraId="5D8210B7" w14:textId="77777777" w:rsidR="00D836A2" w:rsidRPr="0031723A" w:rsidRDefault="00D836A2" w:rsidP="00117FB0">
            <w:pPr>
              <w:pStyle w:val="a9"/>
              <w:spacing w:line="0" w:lineRule="atLeast"/>
              <w:jc w:val="both"/>
              <w:rPr>
                <w:rFonts w:hAnsi="標楷體"/>
              </w:rPr>
            </w:pPr>
            <w:r w:rsidRPr="0031723A">
              <w:rPr>
                <w:rFonts w:hAnsi="標楷體" w:hint="eastAsia"/>
              </w:rPr>
              <w:t>校長</w:t>
            </w:r>
          </w:p>
        </w:tc>
      </w:tr>
    </w:tbl>
    <w:p w14:paraId="5890A579" w14:textId="77777777" w:rsidR="00D836A2" w:rsidRPr="0031723A" w:rsidRDefault="00D836A2" w:rsidP="00D836A2">
      <w:pPr>
        <w:jc w:val="both"/>
        <w:rPr>
          <w:rFonts w:ascii="標楷體" w:eastAsia="標楷體" w:hAnsi="標楷體"/>
        </w:rPr>
      </w:pPr>
    </w:p>
    <w:p w14:paraId="26974CFB" w14:textId="1DAB58C9" w:rsidR="00E667AE" w:rsidRPr="0031723A" w:rsidRDefault="00D836A2" w:rsidP="00B9168B">
      <w:pPr>
        <w:rPr>
          <w:rFonts w:ascii="標楷體" w:eastAsia="標楷體" w:hAnsi="標楷體"/>
        </w:rPr>
      </w:pPr>
      <w:r w:rsidRPr="0031723A">
        <w:rPr>
          <w:rFonts w:ascii="標楷體" w:eastAsia="標楷體" w:hAnsi="標楷體"/>
        </w:rPr>
        <w:br w:type="page"/>
      </w:r>
      <w:r w:rsidR="00E667AE" w:rsidRPr="0031723A">
        <w:rPr>
          <w:rFonts w:ascii="標楷體" w:eastAsia="標楷體" w:hAnsi="標楷體" w:hint="eastAsia"/>
        </w:rPr>
        <w:t>附件2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667AE" w:rsidRPr="0031723A" w14:paraId="24B45C26" w14:textId="77777777" w:rsidTr="00006DD1">
        <w:tc>
          <w:tcPr>
            <w:tcW w:w="8362" w:type="dxa"/>
            <w:shd w:val="clear" w:color="auto" w:fill="auto"/>
          </w:tcPr>
          <w:p w14:paraId="1570FBF3" w14:textId="77777777" w:rsidR="00E667AE" w:rsidRPr="0031723A" w:rsidRDefault="00E667AE" w:rsidP="00006DD1">
            <w:pPr>
              <w:jc w:val="both"/>
              <w:rPr>
                <w:rFonts w:ascii="標楷體" w:eastAsia="標楷體" w:hAnsi="標楷體"/>
                <w:b/>
                <w:sz w:val="32"/>
                <w:szCs w:val="32"/>
              </w:rPr>
            </w:pPr>
            <w:r w:rsidRPr="0031723A">
              <w:rPr>
                <w:rFonts w:ascii="標楷體" w:eastAsia="標楷體" w:hAnsi="標楷體" w:hint="eastAsia"/>
                <w:b/>
                <w:bCs/>
                <w:sz w:val="32"/>
                <w:szCs w:val="32"/>
              </w:rPr>
              <w:t>高雄市楠梓區莒光國民小學</w:t>
            </w:r>
          </w:p>
          <w:p w14:paraId="2A7E46AF" w14:textId="3C308C52" w:rsidR="00E667AE" w:rsidRPr="0031723A" w:rsidRDefault="00E667AE" w:rsidP="00006DD1">
            <w:pPr>
              <w:jc w:val="both"/>
              <w:rPr>
                <w:rFonts w:ascii="標楷體" w:eastAsia="標楷體" w:hAnsi="標楷體"/>
                <w:b/>
                <w:bCs/>
                <w:sz w:val="32"/>
                <w:szCs w:val="32"/>
              </w:rPr>
            </w:pPr>
            <w:r w:rsidRPr="0031723A">
              <w:rPr>
                <w:rFonts w:ascii="標楷體" w:eastAsia="標楷體" w:hAnsi="標楷體" w:hint="eastAsia"/>
                <w:b/>
                <w:bCs/>
                <w:sz w:val="32"/>
                <w:szCs w:val="32"/>
              </w:rPr>
              <w:t>11</w:t>
            </w:r>
            <w:r w:rsidR="00BE217B" w:rsidRPr="0031723A">
              <w:rPr>
                <w:rFonts w:ascii="標楷體" w:eastAsia="標楷體" w:hAnsi="標楷體"/>
                <w:b/>
                <w:bCs/>
                <w:sz w:val="32"/>
                <w:szCs w:val="32"/>
              </w:rPr>
              <w:t>3</w:t>
            </w:r>
            <w:r w:rsidRPr="0031723A">
              <w:rPr>
                <w:rFonts w:ascii="標楷體" w:eastAsia="標楷體" w:hAnsi="標楷體" w:hint="eastAsia"/>
                <w:b/>
                <w:bCs/>
                <w:sz w:val="32"/>
                <w:szCs w:val="32"/>
              </w:rPr>
              <w:t>學</w:t>
            </w:r>
            <w:r w:rsidRPr="0031723A">
              <w:rPr>
                <w:rFonts w:ascii="標楷體" w:eastAsia="標楷體" w:hAnsi="標楷體"/>
                <w:b/>
                <w:bCs/>
                <w:sz w:val="32"/>
                <w:szCs w:val="32"/>
              </w:rPr>
              <w:t>年度</w:t>
            </w:r>
            <w:r w:rsidR="000514CD" w:rsidRPr="000514CD">
              <w:rPr>
                <w:rFonts w:ascii="標楷體" w:eastAsia="標楷體" w:hAnsi="標楷體"/>
                <w:color w:val="FF0000"/>
                <w:kern w:val="0"/>
                <w:sz w:val="32"/>
                <w:szCs w:val="32"/>
                <w:shd w:val="pct15" w:color="auto" w:fill="FFFFFF"/>
              </w:rPr>
              <w:t>學前教育階段</w:t>
            </w:r>
            <w:r w:rsidR="000514CD" w:rsidRPr="000514CD">
              <w:rPr>
                <w:rFonts w:ascii="標楷體" w:eastAsia="標楷體" w:hAnsi="標楷體" w:hint="eastAsia"/>
                <w:color w:val="FF0000"/>
                <w:kern w:val="0"/>
                <w:sz w:val="32"/>
                <w:szCs w:val="32"/>
                <w:shd w:val="pct15" w:color="auto" w:fill="FFFFFF"/>
              </w:rPr>
              <w:t>不分類</w:t>
            </w:r>
            <w:r w:rsidR="000514CD" w:rsidRPr="00427C3A">
              <w:rPr>
                <w:rStyle w:val="ad"/>
                <w:rFonts w:ascii="標楷體" w:eastAsia="標楷體" w:hAnsi="標楷體" w:hint="eastAsia"/>
                <w:color w:val="FF0000"/>
                <w:sz w:val="32"/>
                <w:szCs w:val="32"/>
                <w:shd w:val="pct15" w:color="auto" w:fill="FFFFFF"/>
              </w:rPr>
              <w:t>集中</w:t>
            </w:r>
            <w:r w:rsidR="000514CD" w:rsidRPr="000514CD">
              <w:rPr>
                <w:rFonts w:ascii="標楷體" w:eastAsia="標楷體" w:hAnsi="標楷體" w:hint="eastAsia"/>
                <w:color w:val="FF0000"/>
                <w:kern w:val="0"/>
                <w:sz w:val="32"/>
                <w:szCs w:val="32"/>
                <w:shd w:val="pct15" w:color="auto" w:fill="FFFFFF"/>
              </w:rPr>
              <w:t>式特教</w:t>
            </w:r>
            <w:r w:rsidR="000514CD" w:rsidRPr="000514CD">
              <w:rPr>
                <w:rFonts w:ascii="標楷體" w:eastAsia="標楷體" w:hAnsi="標楷體"/>
                <w:color w:val="FF0000"/>
                <w:kern w:val="0"/>
                <w:sz w:val="32"/>
                <w:szCs w:val="32"/>
                <w:shd w:val="pct15" w:color="auto" w:fill="FFFFFF"/>
              </w:rPr>
              <w:t>班</w:t>
            </w:r>
            <w:r w:rsidRPr="0031723A">
              <w:rPr>
                <w:rFonts w:ascii="標楷體" w:eastAsia="標楷體" w:hAnsi="標楷體"/>
                <w:b/>
                <w:bCs/>
                <w:sz w:val="32"/>
                <w:szCs w:val="32"/>
                <w:shd w:val="pct15" w:color="auto" w:fill="FFFFFF"/>
              </w:rPr>
              <w:t>代</w:t>
            </w:r>
            <w:r w:rsidRPr="0031723A">
              <w:rPr>
                <w:rFonts w:ascii="標楷體" w:eastAsia="標楷體" w:hAnsi="標楷體" w:hint="eastAsia"/>
                <w:b/>
                <w:bCs/>
                <w:sz w:val="32"/>
                <w:szCs w:val="32"/>
                <w:shd w:val="pct15" w:color="auto" w:fill="FFFFFF"/>
              </w:rPr>
              <w:t>理</w:t>
            </w:r>
            <w:r w:rsidRPr="0031723A">
              <w:rPr>
                <w:rFonts w:ascii="標楷體" w:eastAsia="標楷體" w:hAnsi="標楷體"/>
                <w:b/>
                <w:bCs/>
                <w:sz w:val="32"/>
                <w:szCs w:val="32"/>
                <w:shd w:val="pct15" w:color="auto" w:fill="FFFFFF"/>
              </w:rPr>
              <w:t>教師</w:t>
            </w:r>
            <w:r w:rsidRPr="0031723A">
              <w:rPr>
                <w:rFonts w:ascii="標楷體" w:eastAsia="標楷體" w:hAnsi="標楷體"/>
                <w:b/>
                <w:bCs/>
                <w:sz w:val="32"/>
                <w:szCs w:val="32"/>
              </w:rPr>
              <w:t>甄選</w:t>
            </w:r>
            <w:r w:rsidRPr="0031723A">
              <w:rPr>
                <w:rFonts w:ascii="標楷體" w:eastAsia="標楷體" w:hAnsi="標楷體" w:hint="eastAsia"/>
                <w:b/>
                <w:sz w:val="32"/>
                <w:szCs w:val="32"/>
              </w:rPr>
              <w:t>報</w:t>
            </w:r>
            <w:r w:rsidRPr="0031723A">
              <w:rPr>
                <w:rFonts w:ascii="標楷體" w:eastAsia="標楷體" w:hAnsi="標楷體" w:hint="eastAsia"/>
                <w:b/>
                <w:bCs/>
                <w:sz w:val="32"/>
                <w:szCs w:val="32"/>
              </w:rPr>
              <w:t>名表(</w:t>
            </w:r>
            <w:r w:rsidRPr="0031723A">
              <w:rPr>
                <w:rFonts w:ascii="標楷體" w:eastAsia="標楷體" w:hAnsi="標楷體" w:hint="eastAsia"/>
                <w:b/>
                <w:bCs/>
                <w:sz w:val="32"/>
                <w:szCs w:val="32"/>
                <w:shd w:val="pct15" w:color="auto" w:fill="FFFFFF"/>
              </w:rPr>
              <w:t>第</w:t>
            </w:r>
            <w:r w:rsidR="00391757">
              <w:rPr>
                <w:rFonts w:ascii="標楷體" w:eastAsia="標楷體" w:hAnsi="標楷體" w:hint="eastAsia"/>
                <w:b/>
                <w:bCs/>
                <w:color w:val="FF0000"/>
                <w:sz w:val="32"/>
                <w:szCs w:val="32"/>
                <w:shd w:val="pct15" w:color="auto" w:fill="FFFFFF"/>
              </w:rPr>
              <w:t>3</w:t>
            </w:r>
            <w:r w:rsidRPr="0031723A">
              <w:rPr>
                <w:rFonts w:ascii="標楷體" w:eastAsia="標楷體" w:hAnsi="標楷體" w:hint="eastAsia"/>
                <w:b/>
                <w:bCs/>
                <w:sz w:val="32"/>
                <w:szCs w:val="32"/>
                <w:shd w:val="pct15" w:color="auto" w:fill="FFFFFF"/>
              </w:rPr>
              <w:t>次公告</w:t>
            </w:r>
            <w:r w:rsidRPr="0031723A">
              <w:rPr>
                <w:rFonts w:ascii="標楷體" w:eastAsia="標楷體" w:hAnsi="標楷體" w:hint="eastAsia"/>
                <w:b/>
                <w:bCs/>
                <w:sz w:val="32"/>
                <w:szCs w:val="32"/>
              </w:rPr>
              <w:t>)</w:t>
            </w:r>
          </w:p>
          <w:p w14:paraId="496A8443" w14:textId="5C5E2F68" w:rsidR="00E667AE" w:rsidRPr="0031723A" w:rsidRDefault="00901AC6" w:rsidP="00006DD1">
            <w:pPr>
              <w:jc w:val="both"/>
              <w:rPr>
                <w:rFonts w:ascii="標楷體" w:eastAsia="標楷體" w:hAnsi="標楷體"/>
                <w:b/>
                <w:bCs/>
                <w:sz w:val="40"/>
                <w:szCs w:val="40"/>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1DB98483" wp14:editId="0A182C0A">
                      <wp:simplePos x="0" y="0"/>
                      <wp:positionH relativeFrom="column">
                        <wp:posOffset>3547745</wp:posOffset>
                      </wp:positionH>
                      <wp:positionV relativeFrom="paragraph">
                        <wp:posOffset>226060</wp:posOffset>
                      </wp:positionV>
                      <wp:extent cx="1228090" cy="14859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485900"/>
                              </a:xfrm>
                              <a:prstGeom prst="rect">
                                <a:avLst/>
                              </a:prstGeom>
                              <a:solidFill>
                                <a:srgbClr val="FFFFFF"/>
                              </a:solidFill>
                              <a:ln w="9525">
                                <a:solidFill>
                                  <a:srgbClr val="000000"/>
                                </a:solidFill>
                                <a:miter lim="800000"/>
                                <a:headEnd/>
                                <a:tailEnd/>
                              </a:ln>
                            </wps:spPr>
                            <wps:txbx>
                              <w:txbxContent>
                                <w:p w14:paraId="7701C924" w14:textId="77777777" w:rsidR="00E667AE" w:rsidRDefault="00E667AE" w:rsidP="00E667AE">
                                  <w:pPr>
                                    <w:jc w:val="center"/>
                                  </w:pPr>
                                </w:p>
                                <w:p w14:paraId="1A8E6197"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正面半身</w:t>
                                  </w:r>
                                </w:p>
                                <w:p w14:paraId="6342ACE7" w14:textId="77777777" w:rsidR="00E667AE" w:rsidRPr="00C26701" w:rsidRDefault="00E667AE" w:rsidP="00E667AE">
                                  <w:pPr>
                                    <w:jc w:val="center"/>
                                    <w:rPr>
                                      <w:rFonts w:ascii="標楷體" w:eastAsia="標楷體" w:hAnsi="標楷體"/>
                                    </w:rPr>
                                  </w:pPr>
                                </w:p>
                                <w:p w14:paraId="0FF00BF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98483" id="_x0000_t202" coordsize="21600,21600" o:spt="202" path="m,l,21600r21600,l21600,xe">
                      <v:stroke joinstyle="miter"/>
                      <v:path gradientshapeok="t" o:connecttype="rect"/>
                    </v:shapetype>
                    <v:shape id="文字方塊 2" o:spid="_x0000_s1026" type="#_x0000_t202" style="position:absolute;left:0;text-align:left;margin-left:279.35pt;margin-top:17.8pt;width:96.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">
                      <v:textbox>
                        <w:txbxContent>
                          <w:p w14:paraId="7701C924" w14:textId="77777777" w:rsidR="00E667AE" w:rsidRDefault="00E667AE" w:rsidP="00E667AE">
                            <w:pPr>
                              <w:jc w:val="center"/>
                            </w:pPr>
                          </w:p>
                          <w:p w14:paraId="1A8E6197"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正面半身</w:t>
                            </w:r>
                          </w:p>
                          <w:p w14:paraId="6342ACE7" w14:textId="77777777" w:rsidR="00E667AE" w:rsidRPr="00C26701" w:rsidRDefault="00E667AE" w:rsidP="00E667AE">
                            <w:pPr>
                              <w:jc w:val="center"/>
                              <w:rPr>
                                <w:rFonts w:ascii="標楷體" w:eastAsia="標楷體" w:hAnsi="標楷體"/>
                              </w:rPr>
                            </w:pPr>
                          </w:p>
                          <w:p w14:paraId="0FF00BF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脫帽照片</w:t>
                            </w:r>
                          </w:p>
                        </w:txbxContent>
                      </v:textbox>
                    </v:shape>
                  </w:pict>
                </mc:Fallback>
              </mc:AlternateContent>
            </w:r>
            <w:r w:rsidR="00E667AE" w:rsidRPr="0031723A">
              <w:rPr>
                <w:rFonts w:ascii="標楷體" w:eastAsia="標楷體" w:hAnsi="標楷體"/>
                <w:b/>
                <w:sz w:val="40"/>
                <w:szCs w:val="40"/>
              </w:rPr>
              <w:t>甄選</w:t>
            </w:r>
            <w:r w:rsidR="00E667AE" w:rsidRPr="0031723A">
              <w:rPr>
                <w:rFonts w:ascii="標楷體" w:eastAsia="標楷體" w:hAnsi="標楷體" w:hint="eastAsia"/>
                <w:b/>
                <w:bCs/>
                <w:sz w:val="40"/>
                <w:szCs w:val="40"/>
              </w:rPr>
              <w:t>准考證</w:t>
            </w:r>
          </w:p>
          <w:p w14:paraId="1660CC45" w14:textId="77777777" w:rsidR="00E667AE" w:rsidRPr="0031723A" w:rsidRDefault="00E667AE" w:rsidP="00006DD1">
            <w:pPr>
              <w:jc w:val="both"/>
              <w:rPr>
                <w:rFonts w:ascii="標楷體" w:eastAsia="標楷體" w:hAnsi="標楷體"/>
              </w:rPr>
            </w:pPr>
          </w:p>
          <w:p w14:paraId="1A8922F3" w14:textId="77777777" w:rsidR="00E667AE" w:rsidRPr="0031723A" w:rsidRDefault="00E667AE" w:rsidP="00006DD1">
            <w:pPr>
              <w:jc w:val="both"/>
              <w:rPr>
                <w:rFonts w:ascii="標楷體" w:eastAsia="標楷體" w:hAnsi="標楷體"/>
              </w:rPr>
            </w:pPr>
          </w:p>
          <w:p w14:paraId="1A0E7A61" w14:textId="77777777" w:rsidR="00E667AE" w:rsidRPr="0031723A" w:rsidRDefault="00E667AE" w:rsidP="00006DD1">
            <w:pPr>
              <w:snapToGrid w:val="0"/>
              <w:spacing w:line="380" w:lineRule="exact"/>
              <w:ind w:left="1" w:firstLineChars="200" w:firstLine="480"/>
              <w:jc w:val="both"/>
              <w:rPr>
                <w:rFonts w:ascii="標楷體" w:eastAsia="標楷體" w:hAnsi="標楷體"/>
              </w:rPr>
            </w:pPr>
            <w:r w:rsidRPr="0031723A">
              <w:rPr>
                <w:rFonts w:ascii="標楷體" w:eastAsia="標楷體" w:hAnsi="標楷體" w:hint="eastAsia"/>
              </w:rPr>
              <w:t>姓    名：</w:t>
            </w:r>
            <w:r w:rsidRPr="0031723A">
              <w:rPr>
                <w:rFonts w:ascii="標楷體" w:eastAsia="標楷體" w:hAnsi="標楷體" w:hint="eastAsia"/>
                <w:u w:val="single"/>
              </w:rPr>
              <w:t xml:space="preserve">　　　　　　　　 </w:t>
            </w:r>
          </w:p>
          <w:p w14:paraId="38799442" w14:textId="77777777" w:rsidR="00E667AE" w:rsidRPr="0031723A" w:rsidRDefault="00E667AE" w:rsidP="00006DD1">
            <w:pPr>
              <w:snapToGrid w:val="0"/>
              <w:spacing w:line="380" w:lineRule="exact"/>
              <w:ind w:left="1" w:hanging="1"/>
              <w:jc w:val="both"/>
              <w:rPr>
                <w:rFonts w:ascii="標楷體" w:eastAsia="標楷體" w:hAnsi="標楷體"/>
              </w:rPr>
            </w:pPr>
          </w:p>
          <w:p w14:paraId="2B398A95" w14:textId="77777777" w:rsidR="00E667AE" w:rsidRPr="0031723A" w:rsidRDefault="00E667AE" w:rsidP="00006DD1">
            <w:pPr>
              <w:snapToGrid w:val="0"/>
              <w:spacing w:line="380" w:lineRule="exact"/>
              <w:ind w:left="1" w:hanging="1"/>
              <w:jc w:val="both"/>
              <w:rPr>
                <w:rFonts w:ascii="標楷體" w:eastAsia="標楷體" w:hAnsi="標楷體"/>
                <w:u w:val="single"/>
              </w:rPr>
            </w:pPr>
          </w:p>
          <w:p w14:paraId="59865177" w14:textId="77777777" w:rsidR="00E667AE" w:rsidRPr="0031723A" w:rsidRDefault="00E667AE" w:rsidP="00006DD1">
            <w:pPr>
              <w:snapToGrid w:val="0"/>
              <w:spacing w:line="380" w:lineRule="exact"/>
              <w:ind w:left="1" w:firstLineChars="200" w:firstLine="480"/>
              <w:jc w:val="both"/>
              <w:rPr>
                <w:rFonts w:ascii="標楷體" w:eastAsia="標楷體" w:hAnsi="標楷體"/>
                <w:u w:val="single"/>
              </w:rPr>
            </w:pPr>
            <w:r w:rsidRPr="0031723A">
              <w:rPr>
                <w:rFonts w:ascii="標楷體" w:eastAsia="標楷體" w:hAnsi="標楷體" w:hint="eastAsia"/>
              </w:rPr>
              <w:t>甄選證號：</w:t>
            </w:r>
            <w:r w:rsidRPr="0031723A">
              <w:rPr>
                <w:rFonts w:ascii="標楷體" w:eastAsia="標楷體" w:hAnsi="標楷體" w:hint="eastAsia"/>
                <w:u w:val="single"/>
              </w:rPr>
              <w:t xml:space="preserve">-　　　　　</w:t>
            </w:r>
          </w:p>
          <w:p w14:paraId="10F02C2F" w14:textId="77777777" w:rsidR="00E667AE" w:rsidRPr="0031723A" w:rsidRDefault="00E667AE" w:rsidP="00006DD1">
            <w:pPr>
              <w:snapToGrid w:val="0"/>
              <w:spacing w:line="380" w:lineRule="exact"/>
              <w:ind w:left="1" w:firstLineChars="200" w:firstLine="480"/>
              <w:jc w:val="both"/>
              <w:rPr>
                <w:rFonts w:ascii="標楷體" w:eastAsia="標楷體" w:hAnsi="標楷體"/>
                <w:u w:val="single"/>
              </w:rPr>
            </w:pPr>
          </w:p>
          <w:p w14:paraId="68DBB467" w14:textId="77777777" w:rsidR="00E667AE" w:rsidRPr="0031723A" w:rsidRDefault="00E667AE" w:rsidP="00006DD1">
            <w:pPr>
              <w:ind w:left="-18"/>
              <w:jc w:val="both"/>
              <w:rPr>
                <w:rFonts w:ascii="標楷體" w:eastAsia="標楷體" w:hAnsi="標楷體"/>
              </w:rPr>
            </w:pPr>
          </w:p>
          <w:p w14:paraId="4FA4CF80" w14:textId="7AC54F6B" w:rsidR="00E667AE" w:rsidRPr="0031723A" w:rsidRDefault="00E667AE" w:rsidP="00006DD1">
            <w:pPr>
              <w:snapToGrid w:val="0"/>
              <w:spacing w:line="380" w:lineRule="exact"/>
              <w:ind w:left="1" w:firstLineChars="200" w:firstLine="480"/>
              <w:jc w:val="both"/>
              <w:rPr>
                <w:rFonts w:ascii="標楷體" w:eastAsia="標楷體" w:hAnsi="標楷體"/>
              </w:rPr>
            </w:pPr>
            <w:r w:rsidRPr="0031723A">
              <w:rPr>
                <w:rFonts w:ascii="標楷體" w:eastAsia="標楷體" w:hAnsi="標楷體" w:hint="eastAsia"/>
              </w:rPr>
              <w:t>甄選時間：</w:t>
            </w:r>
            <w:r w:rsidRPr="0031723A">
              <w:rPr>
                <w:rFonts w:ascii="標楷體" w:eastAsia="標楷體" w:hAnsi="標楷體" w:hint="eastAsia"/>
                <w:b/>
                <w:u w:val="single"/>
                <w:shd w:val="pct15" w:color="auto" w:fill="FFFFFF"/>
              </w:rPr>
              <w:t>11</w:t>
            </w:r>
            <w:r w:rsidR="00B17675">
              <w:rPr>
                <w:rFonts w:ascii="標楷體" w:eastAsia="標楷體" w:hAnsi="標楷體"/>
                <w:b/>
                <w:u w:val="single"/>
                <w:shd w:val="pct15" w:color="auto" w:fill="FFFFFF"/>
              </w:rPr>
              <w:t>4</w:t>
            </w:r>
            <w:r w:rsidRPr="0031723A">
              <w:rPr>
                <w:rFonts w:ascii="標楷體" w:eastAsia="標楷體" w:hAnsi="標楷體" w:hint="eastAsia"/>
                <w:b/>
                <w:u w:val="single"/>
                <w:shd w:val="pct15" w:color="auto" w:fill="FFFFFF"/>
              </w:rPr>
              <w:t>年</w:t>
            </w:r>
            <w:r w:rsidR="002D3930">
              <w:rPr>
                <w:rFonts w:ascii="標楷體" w:eastAsia="標楷體" w:hAnsi="標楷體" w:hint="eastAsia"/>
                <w:b/>
                <w:u w:val="single"/>
                <w:shd w:val="pct15" w:color="auto" w:fill="FFFFFF"/>
              </w:rPr>
              <w:t>1</w:t>
            </w:r>
            <w:r w:rsidRPr="0031723A">
              <w:rPr>
                <w:rFonts w:ascii="標楷體" w:eastAsia="標楷體" w:hAnsi="標楷體" w:hint="eastAsia"/>
                <w:b/>
                <w:u w:val="single"/>
                <w:shd w:val="pct15" w:color="auto" w:fill="FFFFFF"/>
              </w:rPr>
              <w:t>月</w:t>
            </w:r>
            <w:r w:rsidR="00391757" w:rsidRPr="00D97C67">
              <w:rPr>
                <w:rFonts w:ascii="標楷體" w:eastAsia="標楷體" w:hAnsi="標楷體" w:hint="eastAsia"/>
                <w:b/>
                <w:u w:val="single"/>
                <w:shd w:val="pct15" w:color="auto" w:fill="FFFFFF"/>
              </w:rPr>
              <w:t>1</w:t>
            </w:r>
            <w:r w:rsidR="008D4761" w:rsidRPr="00D97C67">
              <w:rPr>
                <w:rFonts w:ascii="標楷體" w:eastAsia="標楷體" w:hAnsi="標楷體" w:hint="eastAsia"/>
                <w:b/>
                <w:u w:val="single"/>
                <w:shd w:val="pct15" w:color="auto" w:fill="FFFFFF"/>
              </w:rPr>
              <w:t>4</w:t>
            </w:r>
            <w:r w:rsidRPr="00D97C67">
              <w:rPr>
                <w:rFonts w:ascii="標楷體" w:eastAsia="標楷體" w:hAnsi="標楷體" w:hint="eastAsia"/>
                <w:b/>
                <w:u w:val="single"/>
                <w:shd w:val="pct15" w:color="auto" w:fill="FFFFFF"/>
              </w:rPr>
              <w:t>日(</w:t>
            </w:r>
            <w:r w:rsidR="008D4761" w:rsidRPr="00D97C67">
              <w:rPr>
                <w:rFonts w:ascii="標楷體" w:eastAsia="標楷體" w:hAnsi="標楷體" w:hint="eastAsia"/>
                <w:b/>
                <w:u w:val="single"/>
                <w:shd w:val="pct15" w:color="auto" w:fill="FFFFFF"/>
              </w:rPr>
              <w:t>二</w:t>
            </w:r>
            <w:r w:rsidRPr="00D97C67">
              <w:rPr>
                <w:rFonts w:ascii="標楷體" w:eastAsia="標楷體" w:hAnsi="標楷體" w:hint="eastAsia"/>
                <w:b/>
                <w:u w:val="single"/>
                <w:shd w:val="pct15" w:color="auto" w:fill="FFFFFF"/>
              </w:rPr>
              <w:t>)</w:t>
            </w:r>
            <w:r w:rsidRPr="0031723A">
              <w:rPr>
                <w:rFonts w:ascii="標楷體" w:eastAsia="標楷體" w:hAnsi="標楷體" w:hint="eastAsia"/>
                <w:b/>
                <w:u w:val="single"/>
                <w:shd w:val="pct15" w:color="auto" w:fill="FFFFFF"/>
              </w:rPr>
              <w:t>上午</w:t>
            </w:r>
            <w:r w:rsidR="00B17675">
              <w:rPr>
                <w:rFonts w:ascii="標楷體" w:eastAsia="標楷體" w:hAnsi="標楷體"/>
                <w:b/>
                <w:u w:val="single"/>
                <w:shd w:val="pct15" w:color="auto" w:fill="FFFFFF"/>
              </w:rPr>
              <w:t>10</w:t>
            </w:r>
            <w:r w:rsidRPr="0031723A">
              <w:rPr>
                <w:rFonts w:ascii="標楷體" w:eastAsia="標楷體" w:hAnsi="標楷體" w:hint="eastAsia"/>
                <w:b/>
                <w:u w:val="single"/>
                <w:shd w:val="pct15" w:color="auto" w:fill="FFFFFF"/>
              </w:rPr>
              <w:t>時</w:t>
            </w:r>
            <w:r w:rsidR="00253455">
              <w:rPr>
                <w:rFonts w:ascii="標楷體" w:eastAsia="標楷體" w:hAnsi="標楷體"/>
                <w:b/>
                <w:u w:val="single"/>
                <w:shd w:val="pct15" w:color="auto" w:fill="FFFFFF"/>
              </w:rPr>
              <w:t>3</w:t>
            </w:r>
            <w:r w:rsidRPr="0031723A">
              <w:rPr>
                <w:rFonts w:ascii="標楷體" w:eastAsia="標楷體" w:hAnsi="標楷體" w:hint="eastAsia"/>
                <w:b/>
                <w:u w:val="single"/>
                <w:shd w:val="pct15" w:color="auto" w:fill="FFFFFF"/>
              </w:rPr>
              <w:t>0分</w:t>
            </w:r>
            <w:r w:rsidRPr="0031723A">
              <w:rPr>
                <w:rFonts w:ascii="標楷體" w:eastAsia="標楷體" w:hAnsi="標楷體" w:hint="eastAsia"/>
                <w:b/>
                <w:u w:val="single"/>
              </w:rPr>
              <w:t>起</w:t>
            </w:r>
          </w:p>
          <w:p w14:paraId="00B9338D" w14:textId="77777777" w:rsidR="00E667AE" w:rsidRPr="0031723A" w:rsidRDefault="00E667AE" w:rsidP="00006DD1">
            <w:pPr>
              <w:snapToGrid w:val="0"/>
              <w:spacing w:line="380" w:lineRule="exact"/>
              <w:ind w:left="1" w:firstLineChars="200" w:firstLine="480"/>
              <w:jc w:val="both"/>
              <w:rPr>
                <w:rFonts w:ascii="標楷體" w:eastAsia="標楷體" w:hAnsi="標楷體"/>
              </w:rPr>
            </w:pPr>
          </w:p>
          <w:p w14:paraId="5BFB57BA" w14:textId="77777777" w:rsidR="00E667AE" w:rsidRPr="0031723A" w:rsidRDefault="00E667AE" w:rsidP="00006DD1">
            <w:pPr>
              <w:snapToGrid w:val="0"/>
              <w:spacing w:line="380" w:lineRule="exact"/>
              <w:ind w:left="1" w:firstLineChars="200" w:firstLine="480"/>
              <w:jc w:val="both"/>
              <w:rPr>
                <w:rFonts w:ascii="標楷體" w:eastAsia="標楷體" w:hAnsi="標楷體"/>
              </w:rPr>
            </w:pPr>
          </w:p>
          <w:p w14:paraId="54615A8E" w14:textId="77777777" w:rsidR="00E667AE" w:rsidRPr="0031723A" w:rsidRDefault="00E667AE" w:rsidP="00006DD1">
            <w:pPr>
              <w:snapToGrid w:val="0"/>
              <w:spacing w:line="380" w:lineRule="exact"/>
              <w:ind w:left="1" w:firstLineChars="200" w:firstLine="480"/>
              <w:jc w:val="both"/>
              <w:rPr>
                <w:rFonts w:ascii="標楷體" w:eastAsia="標楷體" w:hAnsi="標楷體"/>
              </w:rPr>
            </w:pPr>
          </w:p>
          <w:p w14:paraId="35DBD2AD" w14:textId="3CEDBBE1" w:rsidR="00916A67" w:rsidRPr="0031723A" w:rsidRDefault="00E667AE" w:rsidP="00916A67">
            <w:pPr>
              <w:snapToGrid w:val="0"/>
              <w:spacing w:line="380" w:lineRule="exact"/>
              <w:jc w:val="both"/>
              <w:rPr>
                <w:rFonts w:ascii="標楷體" w:eastAsia="標楷體" w:hAnsi="標楷體"/>
                <w:b/>
              </w:rPr>
            </w:pPr>
            <w:r w:rsidRPr="0031723A">
              <w:rPr>
                <w:rFonts w:ascii="標楷體" w:eastAsia="標楷體" w:hAnsi="標楷體" w:hint="eastAsia"/>
                <w:b/>
              </w:rPr>
              <w:t>※請應試者於</w:t>
            </w:r>
            <w:r w:rsidRPr="0031723A">
              <w:rPr>
                <w:rFonts w:ascii="標楷體" w:eastAsia="標楷體" w:hAnsi="標楷體" w:hint="eastAsia"/>
                <w:b/>
                <w:color w:val="FF0000"/>
              </w:rPr>
              <w:t>11</w:t>
            </w:r>
            <w:r w:rsidR="006B5560">
              <w:rPr>
                <w:rFonts w:ascii="標楷體" w:eastAsia="標楷體" w:hAnsi="標楷體"/>
                <w:b/>
                <w:color w:val="FF0000"/>
              </w:rPr>
              <w:t>4</w:t>
            </w:r>
            <w:r w:rsidRPr="0031723A">
              <w:rPr>
                <w:rFonts w:ascii="標楷體" w:eastAsia="標楷體" w:hAnsi="標楷體" w:hint="eastAsia"/>
                <w:b/>
                <w:color w:val="FF0000"/>
              </w:rPr>
              <w:t>年</w:t>
            </w:r>
            <w:r w:rsidR="002D3930">
              <w:rPr>
                <w:rFonts w:ascii="標楷體" w:eastAsia="標楷體" w:hAnsi="標楷體" w:hint="eastAsia"/>
                <w:b/>
                <w:color w:val="FF0000"/>
              </w:rPr>
              <w:t>1</w:t>
            </w:r>
            <w:r w:rsidRPr="0031723A">
              <w:rPr>
                <w:rFonts w:ascii="標楷體" w:eastAsia="標楷體" w:hAnsi="標楷體" w:hint="eastAsia"/>
                <w:b/>
                <w:color w:val="FF0000"/>
              </w:rPr>
              <w:t>月</w:t>
            </w:r>
            <w:r w:rsidR="00391757">
              <w:rPr>
                <w:rFonts w:ascii="標楷體" w:eastAsia="標楷體" w:hAnsi="標楷體" w:hint="eastAsia"/>
                <w:b/>
                <w:color w:val="FF0000"/>
              </w:rPr>
              <w:t>1</w:t>
            </w:r>
            <w:r w:rsidR="008D4761">
              <w:rPr>
                <w:rFonts w:ascii="標楷體" w:eastAsia="標楷體" w:hAnsi="標楷體" w:hint="eastAsia"/>
                <w:b/>
                <w:color w:val="FF0000"/>
              </w:rPr>
              <w:t>4</w:t>
            </w:r>
            <w:r w:rsidRPr="0031723A">
              <w:rPr>
                <w:rFonts w:ascii="標楷體" w:eastAsia="標楷體" w:hAnsi="標楷體" w:hint="eastAsia"/>
                <w:b/>
                <w:color w:val="FF0000"/>
              </w:rPr>
              <w:t>日(</w:t>
            </w:r>
            <w:r w:rsidR="008D4761">
              <w:rPr>
                <w:rFonts w:ascii="標楷體" w:eastAsia="標楷體" w:hAnsi="標楷體" w:hint="eastAsia"/>
                <w:b/>
                <w:color w:val="FF0000"/>
              </w:rPr>
              <w:t>二</w:t>
            </w:r>
            <w:r w:rsidRPr="0031723A">
              <w:rPr>
                <w:rFonts w:ascii="標楷體" w:eastAsia="標楷體" w:hAnsi="標楷體" w:hint="eastAsia"/>
                <w:b/>
                <w:color w:val="FF0000"/>
              </w:rPr>
              <w:t>)上午</w:t>
            </w:r>
            <w:r w:rsidR="006B5560">
              <w:rPr>
                <w:rFonts w:ascii="標楷體" w:eastAsia="標楷體" w:hAnsi="標楷體"/>
                <w:b/>
                <w:color w:val="FF0000"/>
              </w:rPr>
              <w:t>10</w:t>
            </w:r>
            <w:r w:rsidRPr="0031723A">
              <w:rPr>
                <w:rFonts w:ascii="標楷體" w:eastAsia="標楷體" w:hAnsi="標楷體" w:hint="eastAsia"/>
                <w:b/>
                <w:color w:val="FF0000"/>
              </w:rPr>
              <w:t>時</w:t>
            </w:r>
            <w:r w:rsidR="00253455">
              <w:rPr>
                <w:rFonts w:ascii="標楷體" w:eastAsia="標楷體" w:hAnsi="標楷體"/>
                <w:b/>
                <w:color w:val="FF0000"/>
              </w:rPr>
              <w:t>2</w:t>
            </w:r>
            <w:r w:rsidRPr="0031723A">
              <w:rPr>
                <w:rFonts w:ascii="標楷體" w:eastAsia="標楷體" w:hAnsi="標楷體" w:hint="eastAsia"/>
                <w:b/>
                <w:color w:val="FF0000"/>
              </w:rPr>
              <w:t>0分前</w:t>
            </w:r>
            <w:r w:rsidRPr="0031723A">
              <w:rPr>
                <w:rFonts w:ascii="標楷體" w:eastAsia="標楷體" w:hAnsi="標楷體" w:hint="eastAsia"/>
                <w:b/>
              </w:rPr>
              <w:t>至</w:t>
            </w:r>
            <w:r w:rsidR="00F43CC7" w:rsidRPr="00F43CC7">
              <w:rPr>
                <w:rFonts w:ascii="標楷體" w:eastAsia="標楷體" w:hAnsi="標楷體" w:hint="eastAsia"/>
                <w:b/>
                <w:color w:val="FF0000"/>
              </w:rPr>
              <w:t>幼兒園</w:t>
            </w:r>
            <w:r w:rsidR="00F43CC7">
              <w:rPr>
                <w:rFonts w:ascii="標楷體" w:eastAsia="標楷體" w:hAnsi="標楷體" w:hint="eastAsia"/>
                <w:b/>
                <w:color w:val="FF0000"/>
              </w:rPr>
              <w:t>辦</w:t>
            </w:r>
            <w:r w:rsidR="00F43CC7" w:rsidRPr="00F43CC7">
              <w:rPr>
                <w:rFonts w:ascii="標楷體" w:eastAsia="標楷體" w:hAnsi="標楷體" w:hint="eastAsia"/>
                <w:b/>
                <w:color w:val="FF0000"/>
              </w:rPr>
              <w:t>公</w:t>
            </w:r>
            <w:r w:rsidR="00E652F0" w:rsidRPr="00F43CC7">
              <w:rPr>
                <w:rFonts w:ascii="標楷體" w:eastAsia="標楷體" w:hAnsi="標楷體" w:hint="eastAsia"/>
                <w:b/>
                <w:color w:val="FF0000"/>
              </w:rPr>
              <w:t>室</w:t>
            </w:r>
            <w:r w:rsidRPr="0031723A">
              <w:rPr>
                <w:rFonts w:ascii="標楷體" w:eastAsia="標楷體" w:hAnsi="標楷體" w:hint="eastAsia"/>
                <w:b/>
              </w:rPr>
              <w:t>報到，</w:t>
            </w:r>
          </w:p>
          <w:p w14:paraId="4D2E0F90" w14:textId="283A0A32" w:rsidR="00E667AE" w:rsidRPr="0031723A" w:rsidRDefault="00E667AE" w:rsidP="00916A67">
            <w:pPr>
              <w:snapToGrid w:val="0"/>
              <w:spacing w:line="380" w:lineRule="exact"/>
              <w:ind w:leftChars="107" w:left="257"/>
              <w:jc w:val="both"/>
              <w:rPr>
                <w:rFonts w:ascii="標楷體" w:eastAsia="標楷體" w:hAnsi="標楷體"/>
                <w:b/>
              </w:rPr>
            </w:pPr>
            <w:r w:rsidRPr="0031723A">
              <w:rPr>
                <w:rFonts w:ascii="標楷體" w:eastAsia="標楷體" w:hAnsi="標楷體" w:hint="eastAsia"/>
                <w:b/>
              </w:rPr>
              <w:t>逾</w:t>
            </w:r>
            <w:r w:rsidR="006B5560">
              <w:rPr>
                <w:rFonts w:ascii="標楷體" w:eastAsia="標楷體" w:hAnsi="標楷體"/>
                <w:b/>
              </w:rPr>
              <w:t>10</w:t>
            </w:r>
            <w:r w:rsidRPr="0031723A">
              <w:rPr>
                <w:rFonts w:ascii="標楷體" w:eastAsia="標楷體" w:hAnsi="標楷體" w:hint="eastAsia"/>
                <w:b/>
              </w:rPr>
              <w:t>時</w:t>
            </w:r>
            <w:r w:rsidR="00253455">
              <w:rPr>
                <w:rFonts w:ascii="標楷體" w:eastAsia="標楷體" w:hAnsi="標楷體"/>
                <w:b/>
              </w:rPr>
              <w:t>3</w:t>
            </w:r>
            <w:r w:rsidRPr="0031723A">
              <w:rPr>
                <w:rFonts w:ascii="標楷體" w:eastAsia="標楷體" w:hAnsi="標楷體" w:hint="eastAsia"/>
                <w:b/>
              </w:rPr>
              <w:t>0分視同棄權</w:t>
            </w:r>
            <w:r w:rsidRPr="0031723A">
              <w:rPr>
                <w:rFonts w:ascii="標楷體" w:eastAsia="標楷體" w:hAnsi="標楷體"/>
                <w:b/>
              </w:rPr>
              <w:t>。</w:t>
            </w:r>
          </w:p>
          <w:p w14:paraId="7B17E38C" w14:textId="77777777" w:rsidR="00E667AE" w:rsidRPr="0031723A" w:rsidRDefault="00E667AE" w:rsidP="00006DD1">
            <w:pPr>
              <w:jc w:val="both"/>
              <w:rPr>
                <w:rFonts w:ascii="標楷體" w:eastAsia="標楷體" w:hAnsi="標楷體"/>
              </w:rPr>
            </w:pPr>
          </w:p>
          <w:p w14:paraId="5E8162B3" w14:textId="77777777" w:rsidR="00E667AE" w:rsidRPr="0031723A" w:rsidRDefault="00E667AE" w:rsidP="00006DD1">
            <w:pPr>
              <w:jc w:val="both"/>
              <w:rPr>
                <w:rFonts w:ascii="標楷體" w:eastAsia="標楷體" w:hAnsi="標楷體"/>
              </w:rPr>
            </w:pPr>
          </w:p>
        </w:tc>
      </w:tr>
    </w:tbl>
    <w:p w14:paraId="363FDF98" w14:textId="77777777" w:rsidR="00E667AE" w:rsidRPr="0031723A" w:rsidRDefault="00E667AE" w:rsidP="00E667AE">
      <w:pPr>
        <w:ind w:left="944" w:rightChars="11" w:right="26" w:hanging="958"/>
        <w:jc w:val="center"/>
        <w:rPr>
          <w:rFonts w:ascii="標楷體" w:eastAsia="標楷體" w:hAnsi="標楷體"/>
          <w:sz w:val="72"/>
          <w:szCs w:val="72"/>
        </w:rPr>
      </w:pPr>
      <w:r w:rsidRPr="0031723A">
        <w:rPr>
          <w:rFonts w:ascii="標楷體" w:eastAsia="標楷體" w:hAnsi="標楷體"/>
          <w:sz w:val="72"/>
          <w:szCs w:val="72"/>
        </w:rPr>
        <w:br w:type="page"/>
      </w:r>
      <w:r w:rsidRPr="0031723A">
        <w:rPr>
          <w:rFonts w:ascii="標楷體" w:eastAsia="標楷體" w:hAnsi="標楷體" w:hint="eastAsia"/>
          <w:sz w:val="72"/>
          <w:szCs w:val="72"/>
        </w:rPr>
        <w:t>切結書</w:t>
      </w:r>
    </w:p>
    <w:p w14:paraId="4B719020" w14:textId="45DAC67D" w:rsidR="00E667AE" w:rsidRPr="0031723A" w:rsidRDefault="00E667AE" w:rsidP="00E667AE">
      <w:pPr>
        <w:pStyle w:val="a7"/>
        <w:snapToGrid w:val="0"/>
        <w:spacing w:line="360" w:lineRule="auto"/>
        <w:ind w:left="147" w:firstLine="639"/>
        <w:jc w:val="both"/>
        <w:rPr>
          <w:sz w:val="32"/>
          <w:szCs w:val="32"/>
        </w:rPr>
      </w:pPr>
      <w:r w:rsidRPr="0031723A">
        <w:rPr>
          <w:rFonts w:hint="eastAsia"/>
          <w:sz w:val="32"/>
          <w:szCs w:val="32"/>
        </w:rPr>
        <w:t>本人              今報考貴校11</w:t>
      </w:r>
      <w:r w:rsidR="00392E77" w:rsidRPr="0031723A">
        <w:rPr>
          <w:sz w:val="32"/>
          <w:szCs w:val="32"/>
        </w:rPr>
        <w:t>3</w:t>
      </w:r>
      <w:r w:rsidRPr="0031723A">
        <w:rPr>
          <w:rFonts w:hint="eastAsia"/>
          <w:b/>
          <w:bCs/>
          <w:sz w:val="32"/>
          <w:szCs w:val="32"/>
        </w:rPr>
        <w:t>學</w:t>
      </w:r>
      <w:r w:rsidRPr="0031723A">
        <w:rPr>
          <w:b/>
          <w:bCs/>
          <w:sz w:val="32"/>
          <w:szCs w:val="32"/>
        </w:rPr>
        <w:t>年度</w:t>
      </w:r>
      <w:r w:rsidR="000514CD" w:rsidRPr="000514CD">
        <w:rPr>
          <w:color w:val="FF0000"/>
          <w:kern w:val="0"/>
          <w:sz w:val="32"/>
          <w:szCs w:val="32"/>
          <w:shd w:val="pct15" w:color="auto" w:fill="FFFFFF"/>
        </w:rPr>
        <w:t>學前教育階段</w:t>
      </w:r>
      <w:r w:rsidR="000514CD" w:rsidRPr="000514CD">
        <w:rPr>
          <w:rFonts w:hint="eastAsia"/>
          <w:color w:val="FF0000"/>
          <w:kern w:val="0"/>
          <w:sz w:val="32"/>
          <w:szCs w:val="32"/>
          <w:shd w:val="pct15" w:color="auto" w:fill="FFFFFF"/>
        </w:rPr>
        <w:t>不分類集中式特教</w:t>
      </w:r>
      <w:r w:rsidR="000514CD" w:rsidRPr="000514CD">
        <w:rPr>
          <w:color w:val="FF0000"/>
          <w:kern w:val="0"/>
          <w:sz w:val="32"/>
          <w:szCs w:val="32"/>
          <w:shd w:val="pct15" w:color="auto" w:fill="FFFFFF"/>
        </w:rPr>
        <w:t>班</w:t>
      </w:r>
      <w:r w:rsidRPr="0031723A">
        <w:rPr>
          <w:b/>
          <w:bCs/>
          <w:sz w:val="32"/>
          <w:szCs w:val="32"/>
          <w:shd w:val="pct15" w:color="auto" w:fill="FFFFFF"/>
        </w:rPr>
        <w:t>代</w:t>
      </w:r>
      <w:r w:rsidRPr="0031723A">
        <w:rPr>
          <w:rFonts w:hint="eastAsia"/>
          <w:b/>
          <w:bCs/>
          <w:sz w:val="32"/>
          <w:szCs w:val="32"/>
          <w:shd w:val="pct15" w:color="auto" w:fill="FFFFFF"/>
        </w:rPr>
        <w:t>理</w:t>
      </w:r>
      <w:r w:rsidRPr="0031723A">
        <w:rPr>
          <w:b/>
          <w:bCs/>
          <w:sz w:val="32"/>
          <w:szCs w:val="32"/>
          <w:shd w:val="pct15" w:color="auto" w:fill="FFFFFF"/>
        </w:rPr>
        <w:t>教師</w:t>
      </w:r>
      <w:r w:rsidRPr="0031723A">
        <w:rPr>
          <w:b/>
          <w:bCs/>
          <w:sz w:val="32"/>
          <w:szCs w:val="32"/>
        </w:rPr>
        <w:t>甄選</w:t>
      </w:r>
      <w:r w:rsidRPr="0031723A">
        <w:rPr>
          <w:rFonts w:hint="eastAsia"/>
          <w:sz w:val="32"/>
          <w:szCs w:val="32"/>
        </w:rPr>
        <w:t>；切結事項如次：</w:t>
      </w:r>
    </w:p>
    <w:p w14:paraId="5EB30785" w14:textId="77777777" w:rsidR="00E667AE" w:rsidRPr="0031723A" w:rsidRDefault="00E667AE" w:rsidP="00E667AE">
      <w:pPr>
        <w:pStyle w:val="a7"/>
        <w:snapToGrid w:val="0"/>
        <w:spacing w:line="360" w:lineRule="auto"/>
        <w:ind w:leftChars="33" w:left="751" w:hangingChars="210" w:hanging="672"/>
        <w:jc w:val="both"/>
        <w:rPr>
          <w:sz w:val="32"/>
          <w:szCs w:val="32"/>
        </w:rPr>
      </w:pPr>
      <w:r w:rsidRPr="0031723A">
        <w:rPr>
          <w:rFonts w:hint="eastAsia"/>
          <w:sz w:val="32"/>
          <w:szCs w:val="32"/>
        </w:rPr>
        <w:t>一、無「教師法」第14、15條、「教育人員任用條例」第31條、33條各款情事之</w:t>
      </w:r>
      <w:proofErr w:type="gramStart"/>
      <w:r w:rsidRPr="0031723A">
        <w:rPr>
          <w:rFonts w:hint="eastAsia"/>
          <w:sz w:val="32"/>
          <w:szCs w:val="32"/>
        </w:rPr>
        <w:t>一</w:t>
      </w:r>
      <w:proofErr w:type="gramEnd"/>
      <w:r w:rsidRPr="0031723A">
        <w:rPr>
          <w:rFonts w:hint="eastAsia"/>
          <w:sz w:val="32"/>
          <w:szCs w:val="32"/>
        </w:rPr>
        <w:t>。</w:t>
      </w:r>
    </w:p>
    <w:p w14:paraId="153468BD" w14:textId="77777777" w:rsidR="00E667AE" w:rsidRPr="0031723A" w:rsidRDefault="00E667AE" w:rsidP="00E667AE">
      <w:pPr>
        <w:pStyle w:val="a7"/>
        <w:snapToGrid w:val="0"/>
        <w:spacing w:line="360" w:lineRule="auto"/>
        <w:ind w:leftChars="32" w:left="1469" w:hangingChars="435" w:hanging="1392"/>
        <w:jc w:val="both"/>
        <w:rPr>
          <w:sz w:val="32"/>
          <w:szCs w:val="32"/>
        </w:rPr>
      </w:pPr>
      <w:r w:rsidRPr="0031723A">
        <w:rPr>
          <w:rFonts w:hint="eastAsia"/>
          <w:sz w:val="32"/>
          <w:szCs w:val="32"/>
        </w:rPr>
        <w:t>二、無</w:t>
      </w:r>
      <w:proofErr w:type="gramStart"/>
      <w:r w:rsidRPr="0031723A">
        <w:rPr>
          <w:rFonts w:hint="eastAsia"/>
          <w:sz w:val="32"/>
          <w:szCs w:val="32"/>
        </w:rPr>
        <w:t>有損師道</w:t>
      </w:r>
      <w:proofErr w:type="gramEnd"/>
      <w:r w:rsidRPr="0031723A">
        <w:rPr>
          <w:rFonts w:hint="eastAsia"/>
          <w:sz w:val="32"/>
          <w:szCs w:val="32"/>
        </w:rPr>
        <w:t>之不良紀錄情形。</w:t>
      </w:r>
    </w:p>
    <w:p w14:paraId="16A2D1F6" w14:textId="77777777" w:rsidR="00E667AE" w:rsidRPr="0031723A" w:rsidRDefault="00E667AE" w:rsidP="00E667AE">
      <w:pPr>
        <w:pStyle w:val="a7"/>
        <w:snapToGrid w:val="0"/>
        <w:spacing w:line="360" w:lineRule="auto"/>
        <w:ind w:leftChars="32" w:left="1469" w:hangingChars="435" w:hanging="1392"/>
        <w:jc w:val="both"/>
        <w:rPr>
          <w:sz w:val="32"/>
          <w:szCs w:val="32"/>
        </w:rPr>
      </w:pPr>
      <w:r w:rsidRPr="0031723A">
        <w:rPr>
          <w:rFonts w:hint="eastAsia"/>
          <w:sz w:val="32"/>
          <w:szCs w:val="32"/>
        </w:rPr>
        <w:t>三、非大陸地區人民。</w:t>
      </w:r>
    </w:p>
    <w:p w14:paraId="7F5D7FCA" w14:textId="77777777" w:rsidR="00E667AE" w:rsidRPr="0031723A" w:rsidRDefault="00E667AE" w:rsidP="00E667AE">
      <w:pPr>
        <w:pStyle w:val="a7"/>
        <w:snapToGrid w:val="0"/>
        <w:spacing w:line="360" w:lineRule="auto"/>
        <w:ind w:leftChars="51" w:left="122" w:firstLineChars="207" w:firstLine="662"/>
        <w:jc w:val="both"/>
        <w:rPr>
          <w:sz w:val="32"/>
          <w:szCs w:val="32"/>
        </w:rPr>
      </w:pPr>
      <w:r w:rsidRPr="0031723A">
        <w:rPr>
          <w:rFonts w:hint="eastAsia"/>
          <w:sz w:val="32"/>
          <w:szCs w:val="32"/>
        </w:rPr>
        <w:t>如經查證有上述各款情節者，願於錄取後自動放棄錄取資格，絕無異議並放棄先訴抗辯權。</w:t>
      </w:r>
    </w:p>
    <w:p w14:paraId="40FC55C7" w14:textId="77777777" w:rsidR="00E667AE" w:rsidRPr="0031723A" w:rsidRDefault="00E667AE" w:rsidP="00E667AE">
      <w:pPr>
        <w:snapToGrid w:val="0"/>
        <w:ind w:firstLineChars="100" w:firstLine="320"/>
        <w:jc w:val="both"/>
        <w:rPr>
          <w:rFonts w:ascii="標楷體" w:eastAsia="標楷體" w:hAnsi="標楷體"/>
          <w:sz w:val="32"/>
          <w:szCs w:val="32"/>
        </w:rPr>
      </w:pPr>
    </w:p>
    <w:p w14:paraId="2B7394A0" w14:textId="77777777" w:rsidR="00E667AE" w:rsidRPr="0031723A" w:rsidRDefault="00E667AE" w:rsidP="00E667AE">
      <w:pPr>
        <w:snapToGrid w:val="0"/>
        <w:ind w:firstLineChars="226" w:firstLine="723"/>
        <w:jc w:val="both"/>
        <w:rPr>
          <w:rFonts w:ascii="標楷體" w:eastAsia="標楷體" w:hAnsi="標楷體"/>
          <w:sz w:val="32"/>
          <w:szCs w:val="32"/>
        </w:rPr>
      </w:pPr>
      <w:r w:rsidRPr="0031723A">
        <w:rPr>
          <w:rFonts w:ascii="標楷體" w:eastAsia="標楷體" w:hAnsi="標楷體" w:hint="eastAsia"/>
          <w:sz w:val="32"/>
          <w:szCs w:val="32"/>
        </w:rPr>
        <w:t>此　致</w:t>
      </w:r>
    </w:p>
    <w:p w14:paraId="0C199618" w14:textId="77777777" w:rsidR="00E667AE" w:rsidRPr="0031723A" w:rsidRDefault="00E667AE" w:rsidP="00E667AE">
      <w:pPr>
        <w:snapToGrid w:val="0"/>
        <w:jc w:val="both"/>
        <w:rPr>
          <w:rFonts w:ascii="標楷體" w:eastAsia="標楷體" w:hAnsi="標楷體"/>
          <w:sz w:val="32"/>
          <w:szCs w:val="32"/>
        </w:rPr>
      </w:pPr>
    </w:p>
    <w:p w14:paraId="4C9FD3A3" w14:textId="77777777" w:rsidR="00E667AE" w:rsidRPr="0031723A" w:rsidRDefault="00E667AE" w:rsidP="00E667AE">
      <w:pPr>
        <w:snapToGrid w:val="0"/>
        <w:jc w:val="both"/>
        <w:rPr>
          <w:rFonts w:ascii="標楷體" w:eastAsia="標楷體" w:hAnsi="標楷體"/>
          <w:sz w:val="32"/>
          <w:szCs w:val="32"/>
        </w:rPr>
      </w:pPr>
      <w:r w:rsidRPr="0031723A">
        <w:rPr>
          <w:rFonts w:ascii="標楷體" w:eastAsia="標楷體" w:hAnsi="標楷體" w:hint="eastAsia"/>
          <w:sz w:val="32"/>
          <w:szCs w:val="32"/>
        </w:rPr>
        <w:t>高雄市楠梓區莒光國民小學</w:t>
      </w:r>
    </w:p>
    <w:p w14:paraId="2A86E18B" w14:textId="77777777" w:rsidR="00E667AE" w:rsidRPr="0031723A" w:rsidRDefault="00E667AE" w:rsidP="00E667AE">
      <w:pPr>
        <w:snapToGrid w:val="0"/>
        <w:jc w:val="both"/>
        <w:rPr>
          <w:rFonts w:ascii="標楷體" w:eastAsia="標楷體" w:hAnsi="標楷體"/>
          <w:sz w:val="32"/>
          <w:szCs w:val="32"/>
        </w:rPr>
      </w:pPr>
    </w:p>
    <w:p w14:paraId="1387565C" w14:textId="77777777" w:rsidR="00E667AE" w:rsidRPr="0031723A" w:rsidRDefault="00E667AE" w:rsidP="00E667AE">
      <w:pPr>
        <w:snapToGrid w:val="0"/>
        <w:jc w:val="both"/>
        <w:rPr>
          <w:rFonts w:ascii="標楷體" w:eastAsia="標楷體" w:hAnsi="標楷體"/>
          <w:sz w:val="32"/>
          <w:szCs w:val="32"/>
        </w:rPr>
      </w:pPr>
    </w:p>
    <w:p w14:paraId="4A08B820" w14:textId="77777777" w:rsidR="00E667AE" w:rsidRPr="0031723A" w:rsidRDefault="00E667AE" w:rsidP="00E667AE">
      <w:pPr>
        <w:snapToGrid w:val="0"/>
        <w:jc w:val="both"/>
        <w:rPr>
          <w:rFonts w:ascii="標楷體" w:eastAsia="標楷體" w:hAnsi="標楷體"/>
          <w:sz w:val="32"/>
          <w:szCs w:val="32"/>
        </w:rPr>
      </w:pPr>
    </w:p>
    <w:p w14:paraId="4B8C8003" w14:textId="77777777" w:rsidR="00E667AE" w:rsidRPr="0031723A" w:rsidRDefault="00E667AE" w:rsidP="00E667AE">
      <w:pPr>
        <w:snapToGrid w:val="0"/>
        <w:jc w:val="both"/>
        <w:rPr>
          <w:rFonts w:ascii="標楷體" w:eastAsia="標楷體" w:hAnsi="標楷體"/>
          <w:sz w:val="32"/>
          <w:szCs w:val="32"/>
        </w:rPr>
      </w:pPr>
    </w:p>
    <w:p w14:paraId="6817CB81" w14:textId="77777777" w:rsidR="00E667AE" w:rsidRPr="0031723A" w:rsidRDefault="00E667AE" w:rsidP="00E667AE">
      <w:pPr>
        <w:snapToGrid w:val="0"/>
        <w:jc w:val="both"/>
        <w:rPr>
          <w:rFonts w:ascii="標楷體" w:eastAsia="標楷體" w:hAnsi="標楷體"/>
          <w:sz w:val="32"/>
          <w:szCs w:val="32"/>
        </w:rPr>
      </w:pPr>
    </w:p>
    <w:p w14:paraId="73E6FA96" w14:textId="77777777" w:rsidR="00E667AE" w:rsidRPr="0031723A" w:rsidRDefault="00E667AE" w:rsidP="00E667AE">
      <w:pPr>
        <w:snapToGrid w:val="0"/>
        <w:ind w:leftChars="1200" w:left="2880" w:firstLine="1"/>
        <w:jc w:val="both"/>
        <w:rPr>
          <w:rFonts w:ascii="標楷體" w:eastAsia="標楷體" w:hAnsi="標楷體"/>
          <w:sz w:val="32"/>
          <w:szCs w:val="32"/>
        </w:rPr>
      </w:pPr>
      <w:r w:rsidRPr="0031723A">
        <w:rPr>
          <w:rFonts w:ascii="標楷體" w:eastAsia="標楷體" w:hAnsi="標楷體" w:hint="eastAsia"/>
          <w:sz w:val="32"/>
          <w:szCs w:val="32"/>
        </w:rPr>
        <w:t>立　書　人：　　　　　　　　（簽名）</w:t>
      </w:r>
    </w:p>
    <w:p w14:paraId="7F284DD1" w14:textId="77777777" w:rsidR="00E667AE" w:rsidRPr="0031723A" w:rsidRDefault="00E667AE" w:rsidP="00E667AE">
      <w:pPr>
        <w:snapToGrid w:val="0"/>
        <w:ind w:leftChars="1200" w:left="2880" w:firstLineChars="200" w:firstLine="640"/>
        <w:jc w:val="both"/>
        <w:rPr>
          <w:rFonts w:ascii="標楷體" w:eastAsia="標楷體" w:hAnsi="標楷體"/>
          <w:sz w:val="32"/>
          <w:szCs w:val="32"/>
        </w:rPr>
      </w:pPr>
    </w:p>
    <w:p w14:paraId="483E388C" w14:textId="77777777" w:rsidR="00E667AE" w:rsidRPr="0031723A" w:rsidRDefault="00E667AE" w:rsidP="00E667AE">
      <w:pPr>
        <w:snapToGrid w:val="0"/>
        <w:ind w:leftChars="1200" w:left="2880" w:firstLineChars="5" w:firstLine="16"/>
        <w:jc w:val="both"/>
        <w:rPr>
          <w:rFonts w:ascii="標楷體" w:eastAsia="標楷體" w:hAnsi="標楷體"/>
          <w:sz w:val="32"/>
          <w:szCs w:val="32"/>
        </w:rPr>
      </w:pPr>
      <w:r w:rsidRPr="0031723A">
        <w:rPr>
          <w:rFonts w:ascii="標楷體" w:eastAsia="標楷體" w:hAnsi="標楷體" w:hint="eastAsia"/>
          <w:sz w:val="32"/>
          <w:szCs w:val="32"/>
        </w:rPr>
        <w:t>身分證字號：</w:t>
      </w:r>
    </w:p>
    <w:p w14:paraId="160C22D0" w14:textId="77777777" w:rsidR="00E667AE" w:rsidRPr="0031723A" w:rsidRDefault="00E667AE" w:rsidP="00E667AE">
      <w:pPr>
        <w:snapToGrid w:val="0"/>
        <w:ind w:firstLineChars="200" w:firstLine="640"/>
        <w:jc w:val="both"/>
        <w:rPr>
          <w:rFonts w:ascii="標楷體" w:eastAsia="標楷體" w:hAnsi="標楷體"/>
          <w:sz w:val="32"/>
          <w:szCs w:val="32"/>
        </w:rPr>
      </w:pPr>
    </w:p>
    <w:p w14:paraId="6AA031C5" w14:textId="77777777" w:rsidR="00E667AE" w:rsidRPr="0031723A" w:rsidRDefault="00E667AE" w:rsidP="00E667AE">
      <w:pPr>
        <w:snapToGrid w:val="0"/>
        <w:ind w:firstLineChars="200" w:firstLine="640"/>
        <w:jc w:val="both"/>
        <w:rPr>
          <w:rFonts w:ascii="標楷體" w:eastAsia="標楷體" w:hAnsi="標楷體"/>
          <w:sz w:val="32"/>
          <w:szCs w:val="32"/>
        </w:rPr>
      </w:pPr>
    </w:p>
    <w:p w14:paraId="1EA232DA" w14:textId="77777777" w:rsidR="00E667AE" w:rsidRPr="0031723A" w:rsidRDefault="00E667AE" w:rsidP="00E667AE">
      <w:pPr>
        <w:snapToGrid w:val="0"/>
        <w:ind w:firstLineChars="200" w:firstLine="640"/>
        <w:jc w:val="both"/>
        <w:rPr>
          <w:rFonts w:ascii="標楷體" w:eastAsia="標楷體" w:hAnsi="標楷體"/>
          <w:sz w:val="32"/>
          <w:szCs w:val="32"/>
        </w:rPr>
      </w:pPr>
    </w:p>
    <w:p w14:paraId="4F859855" w14:textId="77671B82" w:rsidR="00E667AE" w:rsidRPr="0031723A" w:rsidRDefault="00E667AE" w:rsidP="00E667AE">
      <w:pPr>
        <w:tabs>
          <w:tab w:val="left" w:pos="9636"/>
        </w:tabs>
        <w:ind w:rightChars="-4" w:right="-10"/>
        <w:jc w:val="distribute"/>
        <w:rPr>
          <w:rFonts w:ascii="標楷體" w:eastAsia="標楷體" w:hAnsi="標楷體"/>
          <w:sz w:val="32"/>
          <w:szCs w:val="32"/>
        </w:rPr>
      </w:pPr>
      <w:r w:rsidRPr="0031723A">
        <w:rPr>
          <w:rFonts w:ascii="標楷體" w:eastAsia="標楷體" w:hAnsi="標楷體" w:hint="eastAsia"/>
          <w:sz w:val="32"/>
          <w:szCs w:val="32"/>
        </w:rPr>
        <w:t>中華民國11</w:t>
      </w:r>
      <w:r w:rsidR="007D0D8A">
        <w:rPr>
          <w:rFonts w:ascii="標楷體" w:eastAsia="標楷體" w:hAnsi="標楷體"/>
          <w:sz w:val="32"/>
          <w:szCs w:val="32"/>
        </w:rPr>
        <w:t>4</w:t>
      </w:r>
      <w:r w:rsidRPr="0031723A">
        <w:rPr>
          <w:rFonts w:ascii="標楷體" w:eastAsia="標楷體" w:hAnsi="標楷體" w:hint="eastAsia"/>
          <w:sz w:val="32"/>
          <w:szCs w:val="32"/>
        </w:rPr>
        <w:t>年  月  日</w:t>
      </w:r>
    </w:p>
    <w:p w14:paraId="5331C520" w14:textId="77777777" w:rsidR="00E667AE" w:rsidRPr="0031723A" w:rsidRDefault="00E667AE" w:rsidP="00E667AE">
      <w:pPr>
        <w:jc w:val="center"/>
        <w:rPr>
          <w:rFonts w:ascii="標楷體" w:eastAsia="標楷體" w:hAnsi="標楷體"/>
          <w:sz w:val="72"/>
          <w:szCs w:val="72"/>
        </w:rPr>
      </w:pPr>
      <w:r w:rsidRPr="0031723A">
        <w:rPr>
          <w:rFonts w:ascii="標楷體" w:eastAsia="標楷體" w:hAnsi="標楷體"/>
          <w:sz w:val="72"/>
          <w:szCs w:val="72"/>
        </w:rPr>
        <w:br w:type="page"/>
      </w:r>
      <w:r w:rsidRPr="0031723A">
        <w:rPr>
          <w:rFonts w:ascii="標楷體" w:eastAsia="標楷體" w:hAnsi="標楷體" w:hint="eastAsia"/>
          <w:sz w:val="72"/>
          <w:szCs w:val="72"/>
        </w:rPr>
        <w:t>委託書</w:t>
      </w:r>
    </w:p>
    <w:p w14:paraId="37644B12" w14:textId="77777777" w:rsidR="00E667AE" w:rsidRPr="0031723A" w:rsidRDefault="00E667AE" w:rsidP="00E667AE">
      <w:pPr>
        <w:rPr>
          <w:rFonts w:ascii="標楷體" w:eastAsia="標楷體" w:hAnsi="標楷體"/>
          <w:szCs w:val="20"/>
        </w:rPr>
      </w:pPr>
    </w:p>
    <w:p w14:paraId="1DA0C157" w14:textId="3C564548" w:rsidR="00E667AE" w:rsidRPr="0031723A" w:rsidRDefault="00E667AE" w:rsidP="00E667AE">
      <w:pPr>
        <w:pStyle w:val="a7"/>
        <w:ind w:left="224"/>
        <w:rPr>
          <w:sz w:val="32"/>
          <w:szCs w:val="32"/>
        </w:rPr>
      </w:pPr>
      <w:r w:rsidRPr="0031723A">
        <w:rPr>
          <w:rFonts w:hint="eastAsia"/>
          <w:sz w:val="32"/>
          <w:szCs w:val="32"/>
        </w:rPr>
        <w:t xml:space="preserve">   本人　　　　　  </w:t>
      </w:r>
      <w:proofErr w:type="gramStart"/>
      <w:r w:rsidRPr="0031723A">
        <w:rPr>
          <w:rFonts w:hint="eastAsia"/>
          <w:sz w:val="32"/>
          <w:szCs w:val="32"/>
        </w:rPr>
        <w:t>今擬報考</w:t>
      </w:r>
      <w:proofErr w:type="gramEnd"/>
      <w:r w:rsidRPr="0031723A">
        <w:rPr>
          <w:rFonts w:hint="eastAsia"/>
          <w:sz w:val="32"/>
          <w:szCs w:val="32"/>
        </w:rPr>
        <w:t>貴校</w:t>
      </w:r>
      <w:r w:rsidRPr="0031723A">
        <w:rPr>
          <w:b/>
          <w:bCs/>
          <w:sz w:val="32"/>
          <w:szCs w:val="32"/>
        </w:rPr>
        <w:t>11</w:t>
      </w:r>
      <w:r w:rsidR="00392E77" w:rsidRPr="0031723A">
        <w:rPr>
          <w:b/>
          <w:bCs/>
          <w:sz w:val="32"/>
          <w:szCs w:val="32"/>
        </w:rPr>
        <w:t>3</w:t>
      </w:r>
      <w:r w:rsidRPr="0031723A">
        <w:rPr>
          <w:rFonts w:hint="eastAsia"/>
          <w:b/>
          <w:bCs/>
          <w:sz w:val="32"/>
          <w:szCs w:val="32"/>
        </w:rPr>
        <w:t>學</w:t>
      </w:r>
      <w:r w:rsidRPr="0031723A">
        <w:rPr>
          <w:b/>
          <w:bCs/>
          <w:sz w:val="32"/>
          <w:szCs w:val="32"/>
        </w:rPr>
        <w:t>年度</w:t>
      </w:r>
      <w:r w:rsidR="000514CD" w:rsidRPr="000514CD">
        <w:rPr>
          <w:color w:val="FF0000"/>
          <w:kern w:val="0"/>
          <w:sz w:val="32"/>
          <w:szCs w:val="32"/>
          <w:shd w:val="pct15" w:color="auto" w:fill="FFFFFF"/>
        </w:rPr>
        <w:t>學前教育階段</w:t>
      </w:r>
      <w:r w:rsidR="000514CD" w:rsidRPr="000514CD">
        <w:rPr>
          <w:rFonts w:hint="eastAsia"/>
          <w:color w:val="FF0000"/>
          <w:kern w:val="0"/>
          <w:sz w:val="32"/>
          <w:szCs w:val="32"/>
          <w:shd w:val="pct15" w:color="auto" w:fill="FFFFFF"/>
        </w:rPr>
        <w:t>不分類集中式特教</w:t>
      </w:r>
      <w:r w:rsidR="000514CD" w:rsidRPr="000514CD">
        <w:rPr>
          <w:color w:val="FF0000"/>
          <w:kern w:val="0"/>
          <w:sz w:val="32"/>
          <w:szCs w:val="32"/>
          <w:shd w:val="pct15" w:color="auto" w:fill="FFFFFF"/>
        </w:rPr>
        <w:t>班</w:t>
      </w:r>
      <w:r w:rsidRPr="0031723A">
        <w:rPr>
          <w:b/>
          <w:bCs/>
          <w:sz w:val="32"/>
          <w:szCs w:val="32"/>
          <w:shd w:val="pct15" w:color="auto" w:fill="FFFFFF"/>
        </w:rPr>
        <w:t>代</w:t>
      </w:r>
      <w:r w:rsidRPr="0031723A">
        <w:rPr>
          <w:rFonts w:hint="eastAsia"/>
          <w:b/>
          <w:bCs/>
          <w:sz w:val="32"/>
          <w:szCs w:val="32"/>
          <w:shd w:val="pct15" w:color="auto" w:fill="FFFFFF"/>
        </w:rPr>
        <w:t>理</w:t>
      </w:r>
      <w:r w:rsidRPr="0031723A">
        <w:rPr>
          <w:b/>
          <w:bCs/>
          <w:sz w:val="32"/>
          <w:szCs w:val="32"/>
          <w:shd w:val="pct15" w:color="auto" w:fill="FFFFFF"/>
        </w:rPr>
        <w:t>教師</w:t>
      </w:r>
      <w:r w:rsidRPr="0031723A">
        <w:rPr>
          <w:rFonts w:hint="eastAsia"/>
          <w:sz w:val="32"/>
          <w:szCs w:val="32"/>
        </w:rPr>
        <w:t>甄選；因故無法親自前往報名，特委託___________________代辦報名手續，並全權處理有關事宜，</w:t>
      </w:r>
      <w:proofErr w:type="gramStart"/>
      <w:r w:rsidRPr="0031723A">
        <w:rPr>
          <w:rFonts w:hint="eastAsia"/>
          <w:sz w:val="32"/>
          <w:szCs w:val="32"/>
        </w:rPr>
        <w:t>請惠允受理</w:t>
      </w:r>
      <w:proofErr w:type="gramEnd"/>
      <w:r w:rsidRPr="0031723A">
        <w:rPr>
          <w:rFonts w:hint="eastAsia"/>
          <w:sz w:val="32"/>
          <w:szCs w:val="32"/>
        </w:rPr>
        <w:t>。</w:t>
      </w:r>
    </w:p>
    <w:p w14:paraId="3B25EB3E" w14:textId="77777777" w:rsidR="00E667AE" w:rsidRPr="0031723A" w:rsidRDefault="00E667AE" w:rsidP="00E667AE">
      <w:pPr>
        <w:ind w:firstLineChars="100" w:firstLine="320"/>
        <w:rPr>
          <w:rFonts w:ascii="標楷體" w:eastAsia="標楷體" w:hAnsi="標楷體"/>
          <w:sz w:val="32"/>
          <w:szCs w:val="32"/>
        </w:rPr>
      </w:pPr>
      <w:r w:rsidRPr="0031723A">
        <w:rPr>
          <w:rFonts w:ascii="標楷體" w:eastAsia="標楷體" w:hAnsi="標楷體" w:hint="eastAsia"/>
          <w:sz w:val="32"/>
          <w:szCs w:val="32"/>
        </w:rPr>
        <w:t>此　致</w:t>
      </w:r>
    </w:p>
    <w:p w14:paraId="38BE6BB0" w14:textId="77777777" w:rsidR="00E667AE" w:rsidRPr="0031723A" w:rsidRDefault="00E667AE" w:rsidP="00E667AE">
      <w:pPr>
        <w:rPr>
          <w:rFonts w:ascii="標楷體" w:eastAsia="標楷體" w:hAnsi="標楷體"/>
          <w:sz w:val="48"/>
        </w:rPr>
      </w:pPr>
      <w:r w:rsidRPr="0031723A">
        <w:rPr>
          <w:rFonts w:ascii="標楷體" w:eastAsia="標楷體" w:hAnsi="標楷體" w:hint="eastAsia"/>
          <w:sz w:val="32"/>
          <w:szCs w:val="32"/>
        </w:rPr>
        <w:t>高雄市楠梓區莒光國民小學</w:t>
      </w:r>
    </w:p>
    <w:p w14:paraId="7C360152" w14:textId="77777777" w:rsidR="00E667AE" w:rsidRPr="0031723A" w:rsidRDefault="00E667AE" w:rsidP="00E667AE">
      <w:pPr>
        <w:rPr>
          <w:rFonts w:ascii="標楷體" w:eastAsia="標楷體" w:hAnsi="標楷體"/>
          <w:sz w:val="20"/>
        </w:rPr>
      </w:pPr>
    </w:p>
    <w:p w14:paraId="3EDDA472" w14:textId="77777777" w:rsidR="00E667AE" w:rsidRPr="0031723A" w:rsidRDefault="00E667AE" w:rsidP="00E667AE">
      <w:pPr>
        <w:rPr>
          <w:rFonts w:ascii="標楷體" w:eastAsia="標楷體" w:hAnsi="標楷體"/>
          <w:sz w:val="20"/>
        </w:rPr>
      </w:pPr>
    </w:p>
    <w:p w14:paraId="57FA746B" w14:textId="77777777" w:rsidR="00E667AE" w:rsidRPr="0031723A" w:rsidRDefault="00E667AE" w:rsidP="00E667AE">
      <w:pPr>
        <w:rPr>
          <w:rFonts w:ascii="標楷體" w:eastAsia="標楷體" w:hAnsi="標楷體"/>
          <w:sz w:val="20"/>
        </w:rPr>
      </w:pPr>
    </w:p>
    <w:p w14:paraId="3E50FFE4" w14:textId="77777777" w:rsidR="00E667AE" w:rsidRPr="0031723A" w:rsidRDefault="00E667AE" w:rsidP="00E667AE">
      <w:pPr>
        <w:rPr>
          <w:rFonts w:ascii="標楷體" w:eastAsia="標楷體" w:hAnsi="標楷體"/>
          <w:sz w:val="20"/>
        </w:rPr>
      </w:pPr>
    </w:p>
    <w:p w14:paraId="4475B18F" w14:textId="77777777" w:rsidR="00E667AE" w:rsidRPr="0031723A" w:rsidRDefault="00E667AE" w:rsidP="00E667AE">
      <w:pPr>
        <w:ind w:leftChars="963" w:left="2327" w:hangingChars="5" w:hanging="16"/>
        <w:rPr>
          <w:rFonts w:ascii="標楷體" w:eastAsia="標楷體" w:hAnsi="標楷體"/>
          <w:sz w:val="32"/>
          <w:szCs w:val="32"/>
        </w:rPr>
      </w:pPr>
      <w:r w:rsidRPr="0031723A">
        <w:rPr>
          <w:rFonts w:ascii="標楷體" w:eastAsia="標楷體" w:hAnsi="標楷體" w:hint="eastAsia"/>
          <w:sz w:val="32"/>
          <w:szCs w:val="32"/>
        </w:rPr>
        <w:t xml:space="preserve">委 </w:t>
      </w:r>
      <w:proofErr w:type="gramStart"/>
      <w:r w:rsidRPr="0031723A">
        <w:rPr>
          <w:rFonts w:ascii="標楷體" w:eastAsia="標楷體" w:hAnsi="標楷體" w:hint="eastAsia"/>
          <w:sz w:val="32"/>
          <w:szCs w:val="32"/>
        </w:rPr>
        <w:t>託</w:t>
      </w:r>
      <w:proofErr w:type="gramEnd"/>
      <w:r w:rsidRPr="0031723A">
        <w:rPr>
          <w:rFonts w:ascii="標楷體" w:eastAsia="標楷體" w:hAnsi="標楷體" w:hint="eastAsia"/>
          <w:sz w:val="32"/>
          <w:szCs w:val="32"/>
        </w:rPr>
        <w:t xml:space="preserve"> 人：　　　　　　（簽章）</w:t>
      </w:r>
    </w:p>
    <w:p w14:paraId="72298BB8" w14:textId="77777777" w:rsidR="00E667AE" w:rsidRPr="0031723A" w:rsidRDefault="00E667AE" w:rsidP="00E667AE">
      <w:pPr>
        <w:ind w:leftChars="963" w:left="2327" w:hangingChars="5" w:hanging="16"/>
        <w:rPr>
          <w:rFonts w:ascii="標楷體" w:eastAsia="標楷體" w:hAnsi="標楷體"/>
          <w:sz w:val="32"/>
          <w:szCs w:val="32"/>
        </w:rPr>
      </w:pPr>
      <w:r w:rsidRPr="0031723A">
        <w:rPr>
          <w:rFonts w:ascii="標楷體" w:eastAsia="標楷體" w:hAnsi="標楷體" w:hint="eastAsia"/>
          <w:sz w:val="32"/>
          <w:szCs w:val="32"/>
        </w:rPr>
        <w:t>身分證字號：</w:t>
      </w:r>
    </w:p>
    <w:p w14:paraId="3EE20AB4" w14:textId="77777777" w:rsidR="00E667AE" w:rsidRPr="0031723A" w:rsidRDefault="00E667AE" w:rsidP="00E667AE">
      <w:pPr>
        <w:ind w:leftChars="963" w:left="2327" w:hangingChars="5" w:hanging="16"/>
        <w:rPr>
          <w:rFonts w:ascii="標楷體" w:eastAsia="標楷體" w:hAnsi="標楷體"/>
          <w:sz w:val="32"/>
          <w:szCs w:val="32"/>
        </w:rPr>
      </w:pPr>
      <w:r w:rsidRPr="0031723A">
        <w:rPr>
          <w:rFonts w:ascii="標楷體" w:eastAsia="標楷體" w:hAnsi="標楷體" w:hint="eastAsia"/>
          <w:sz w:val="32"/>
          <w:szCs w:val="32"/>
        </w:rPr>
        <w:t>受委託人：　　　　　　　（簽章）</w:t>
      </w:r>
    </w:p>
    <w:p w14:paraId="00C174C9" w14:textId="77777777" w:rsidR="00E667AE" w:rsidRPr="0031723A" w:rsidRDefault="00E667AE" w:rsidP="00E667AE">
      <w:pPr>
        <w:ind w:leftChars="963" w:left="2327" w:hangingChars="5" w:hanging="16"/>
        <w:rPr>
          <w:rFonts w:ascii="標楷體" w:eastAsia="標楷體" w:hAnsi="標楷體"/>
          <w:sz w:val="32"/>
          <w:szCs w:val="32"/>
        </w:rPr>
      </w:pPr>
      <w:r w:rsidRPr="0031723A">
        <w:rPr>
          <w:rFonts w:ascii="標楷體" w:eastAsia="標楷體" w:hAnsi="標楷體" w:hint="eastAsia"/>
          <w:sz w:val="32"/>
          <w:szCs w:val="32"/>
        </w:rPr>
        <w:t>身分證字號：</w:t>
      </w:r>
    </w:p>
    <w:p w14:paraId="18A9EAE2" w14:textId="77777777" w:rsidR="00E667AE" w:rsidRPr="0031723A" w:rsidRDefault="00E667AE" w:rsidP="00E667AE">
      <w:pPr>
        <w:ind w:firstLineChars="200" w:firstLine="400"/>
        <w:rPr>
          <w:rFonts w:ascii="標楷體" w:eastAsia="標楷體" w:hAnsi="標楷體"/>
          <w:sz w:val="20"/>
          <w:szCs w:val="20"/>
        </w:rPr>
      </w:pPr>
    </w:p>
    <w:p w14:paraId="49A4ABDB" w14:textId="77777777" w:rsidR="00E667AE" w:rsidRPr="0031723A" w:rsidRDefault="00E667AE" w:rsidP="00E667AE">
      <w:pPr>
        <w:ind w:firstLineChars="200" w:firstLine="400"/>
        <w:rPr>
          <w:rFonts w:ascii="標楷體" w:eastAsia="標楷體" w:hAnsi="標楷體"/>
          <w:sz w:val="20"/>
        </w:rPr>
      </w:pPr>
    </w:p>
    <w:p w14:paraId="4D61C809" w14:textId="77777777" w:rsidR="00E667AE" w:rsidRPr="0031723A" w:rsidRDefault="00E667AE" w:rsidP="00E667AE">
      <w:pPr>
        <w:ind w:firstLineChars="200" w:firstLine="400"/>
        <w:rPr>
          <w:rFonts w:ascii="標楷體" w:eastAsia="標楷體" w:hAnsi="標楷體"/>
          <w:sz w:val="20"/>
        </w:rPr>
      </w:pPr>
    </w:p>
    <w:p w14:paraId="3B43F0C3" w14:textId="77777777" w:rsidR="00E667AE" w:rsidRPr="0031723A" w:rsidRDefault="00E667AE" w:rsidP="00E667AE">
      <w:pPr>
        <w:rPr>
          <w:rFonts w:ascii="標楷體" w:eastAsia="標楷體" w:hAnsi="標楷體"/>
          <w:sz w:val="20"/>
        </w:rPr>
      </w:pPr>
    </w:p>
    <w:p w14:paraId="38784D78" w14:textId="77777777" w:rsidR="00E667AE" w:rsidRPr="0031723A" w:rsidRDefault="00E667AE" w:rsidP="00E667AE">
      <w:pPr>
        <w:rPr>
          <w:rFonts w:ascii="標楷體" w:eastAsia="標楷體" w:hAnsi="標楷體"/>
          <w:sz w:val="20"/>
        </w:rPr>
      </w:pPr>
    </w:p>
    <w:p w14:paraId="7A40CC42" w14:textId="77777777" w:rsidR="00E667AE" w:rsidRPr="0031723A" w:rsidRDefault="00E667AE" w:rsidP="00E667AE">
      <w:pPr>
        <w:rPr>
          <w:rFonts w:ascii="標楷體" w:eastAsia="標楷體" w:hAnsi="標楷體"/>
          <w:sz w:val="20"/>
        </w:rPr>
      </w:pPr>
    </w:p>
    <w:p w14:paraId="22E8EDC0" w14:textId="77777777" w:rsidR="00E667AE" w:rsidRPr="0031723A" w:rsidRDefault="00E667AE" w:rsidP="00E667AE">
      <w:pPr>
        <w:ind w:firstLineChars="200" w:firstLine="400"/>
        <w:rPr>
          <w:rFonts w:ascii="標楷體" w:eastAsia="標楷體" w:hAnsi="標楷體"/>
          <w:sz w:val="20"/>
        </w:rPr>
      </w:pPr>
    </w:p>
    <w:p w14:paraId="5CF59645" w14:textId="64CA62A3" w:rsidR="00E667AE" w:rsidRPr="0031723A" w:rsidRDefault="00E667AE" w:rsidP="00E667AE">
      <w:pPr>
        <w:jc w:val="distribute"/>
        <w:rPr>
          <w:rFonts w:ascii="標楷體" w:eastAsia="標楷體" w:hAnsi="標楷體"/>
          <w:sz w:val="32"/>
          <w:szCs w:val="32"/>
        </w:rPr>
      </w:pPr>
      <w:r w:rsidRPr="0031723A">
        <w:rPr>
          <w:rFonts w:ascii="標楷體" w:eastAsia="標楷體" w:hAnsi="標楷體" w:hint="eastAsia"/>
          <w:sz w:val="32"/>
          <w:szCs w:val="32"/>
        </w:rPr>
        <w:t>中華民國</w:t>
      </w:r>
      <w:r w:rsidRPr="0031723A">
        <w:rPr>
          <w:rFonts w:ascii="標楷體" w:eastAsia="標楷體" w:hAnsi="標楷體"/>
          <w:sz w:val="32"/>
          <w:szCs w:val="32"/>
        </w:rPr>
        <w:t>11</w:t>
      </w:r>
      <w:r w:rsidR="007D0D8A">
        <w:rPr>
          <w:rFonts w:ascii="標楷體" w:eastAsia="標楷體" w:hAnsi="標楷體"/>
          <w:sz w:val="32"/>
          <w:szCs w:val="32"/>
        </w:rPr>
        <w:t>4</w:t>
      </w:r>
      <w:r w:rsidRPr="0031723A">
        <w:rPr>
          <w:rFonts w:ascii="標楷體" w:eastAsia="標楷體" w:hAnsi="標楷體" w:hint="eastAsia"/>
          <w:sz w:val="32"/>
          <w:szCs w:val="32"/>
        </w:rPr>
        <w:t>年 月</w:t>
      </w:r>
      <w:r w:rsidR="007D0D8A">
        <w:rPr>
          <w:rFonts w:ascii="標楷體" w:eastAsia="標楷體" w:hAnsi="標楷體" w:hint="eastAsia"/>
          <w:sz w:val="32"/>
          <w:szCs w:val="32"/>
        </w:rPr>
        <w:t xml:space="preserve"> </w:t>
      </w:r>
      <w:r w:rsidRPr="0031723A">
        <w:rPr>
          <w:rFonts w:ascii="標楷體" w:eastAsia="標楷體" w:hAnsi="標楷體" w:hint="eastAsia"/>
          <w:sz w:val="32"/>
          <w:szCs w:val="32"/>
        </w:rPr>
        <w:t>日</w:t>
      </w:r>
    </w:p>
    <w:p w14:paraId="5492C5C2" w14:textId="77777777" w:rsidR="00A8352F" w:rsidRPr="0031723A" w:rsidRDefault="00A8352F">
      <w:pPr>
        <w:rPr>
          <w:rFonts w:ascii="標楷體" w:eastAsia="標楷體" w:hAnsi="標楷體"/>
        </w:rPr>
      </w:pPr>
    </w:p>
    <w:sectPr w:rsidR="00A8352F" w:rsidRPr="0031723A" w:rsidSect="007F71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D5A8" w14:textId="77777777" w:rsidR="00AA2DD8" w:rsidRDefault="00AA2DD8" w:rsidP="00800FFC">
      <w:r>
        <w:separator/>
      </w:r>
    </w:p>
  </w:endnote>
  <w:endnote w:type="continuationSeparator" w:id="0">
    <w:p w14:paraId="0F602E69" w14:textId="77777777" w:rsidR="00AA2DD8" w:rsidRDefault="00AA2DD8" w:rsidP="0080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34D3" w14:textId="77777777" w:rsidR="00AA2DD8" w:rsidRDefault="00AA2DD8" w:rsidP="00800FFC">
      <w:r>
        <w:separator/>
      </w:r>
    </w:p>
  </w:footnote>
  <w:footnote w:type="continuationSeparator" w:id="0">
    <w:p w14:paraId="433C23A4" w14:textId="77777777" w:rsidR="00AA2DD8" w:rsidRDefault="00AA2DD8" w:rsidP="00800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D7"/>
    <w:rsid w:val="000074E3"/>
    <w:rsid w:val="00010D25"/>
    <w:rsid w:val="00037CC0"/>
    <w:rsid w:val="000514CD"/>
    <w:rsid w:val="00064AB2"/>
    <w:rsid w:val="00065F13"/>
    <w:rsid w:val="00093262"/>
    <w:rsid w:val="000B5B62"/>
    <w:rsid w:val="000B7A52"/>
    <w:rsid w:val="000F655B"/>
    <w:rsid w:val="00113A03"/>
    <w:rsid w:val="001509AE"/>
    <w:rsid w:val="00154C09"/>
    <w:rsid w:val="001A446B"/>
    <w:rsid w:val="001B6F50"/>
    <w:rsid w:val="001C49C4"/>
    <w:rsid w:val="001E48DD"/>
    <w:rsid w:val="001E6128"/>
    <w:rsid w:val="001E6849"/>
    <w:rsid w:val="00206E34"/>
    <w:rsid w:val="00253455"/>
    <w:rsid w:val="00295299"/>
    <w:rsid w:val="002B161E"/>
    <w:rsid w:val="002D3930"/>
    <w:rsid w:val="00314DC0"/>
    <w:rsid w:val="0031723A"/>
    <w:rsid w:val="00370D7C"/>
    <w:rsid w:val="00381F86"/>
    <w:rsid w:val="00391757"/>
    <w:rsid w:val="00392E77"/>
    <w:rsid w:val="003A3B09"/>
    <w:rsid w:val="003B3F27"/>
    <w:rsid w:val="003B552F"/>
    <w:rsid w:val="003D5AC9"/>
    <w:rsid w:val="003D7B6F"/>
    <w:rsid w:val="003E0DF5"/>
    <w:rsid w:val="00403816"/>
    <w:rsid w:val="00427C3A"/>
    <w:rsid w:val="00434D96"/>
    <w:rsid w:val="0044067F"/>
    <w:rsid w:val="00446B9C"/>
    <w:rsid w:val="00461D3C"/>
    <w:rsid w:val="0048068B"/>
    <w:rsid w:val="0048562C"/>
    <w:rsid w:val="00491AC3"/>
    <w:rsid w:val="004D4606"/>
    <w:rsid w:val="004E436D"/>
    <w:rsid w:val="004E482F"/>
    <w:rsid w:val="004E5F8E"/>
    <w:rsid w:val="004F7ED2"/>
    <w:rsid w:val="00521350"/>
    <w:rsid w:val="005454ED"/>
    <w:rsid w:val="0056279D"/>
    <w:rsid w:val="00563B62"/>
    <w:rsid w:val="00574F95"/>
    <w:rsid w:val="005750D8"/>
    <w:rsid w:val="00575317"/>
    <w:rsid w:val="005903F9"/>
    <w:rsid w:val="005B7BD5"/>
    <w:rsid w:val="005D5A73"/>
    <w:rsid w:val="005E2EF5"/>
    <w:rsid w:val="00600CA7"/>
    <w:rsid w:val="00614A09"/>
    <w:rsid w:val="00616B68"/>
    <w:rsid w:val="00636F09"/>
    <w:rsid w:val="00675C73"/>
    <w:rsid w:val="0068647C"/>
    <w:rsid w:val="006876F3"/>
    <w:rsid w:val="006B1E42"/>
    <w:rsid w:val="006B5560"/>
    <w:rsid w:val="006B57B7"/>
    <w:rsid w:val="006F130C"/>
    <w:rsid w:val="006F7878"/>
    <w:rsid w:val="00747228"/>
    <w:rsid w:val="00767024"/>
    <w:rsid w:val="0079757C"/>
    <w:rsid w:val="007979C1"/>
    <w:rsid w:val="007B1A03"/>
    <w:rsid w:val="007B1F37"/>
    <w:rsid w:val="007B5472"/>
    <w:rsid w:val="007C66D8"/>
    <w:rsid w:val="007D0D8A"/>
    <w:rsid w:val="007D391B"/>
    <w:rsid w:val="007F0E08"/>
    <w:rsid w:val="007F7164"/>
    <w:rsid w:val="00800FFC"/>
    <w:rsid w:val="008334E0"/>
    <w:rsid w:val="00850EA4"/>
    <w:rsid w:val="00871D8E"/>
    <w:rsid w:val="00883F17"/>
    <w:rsid w:val="008A0F35"/>
    <w:rsid w:val="008B609E"/>
    <w:rsid w:val="008B7390"/>
    <w:rsid w:val="008D0F0D"/>
    <w:rsid w:val="008D4761"/>
    <w:rsid w:val="008D48AD"/>
    <w:rsid w:val="008F3751"/>
    <w:rsid w:val="00901AC6"/>
    <w:rsid w:val="00916A67"/>
    <w:rsid w:val="00917BAB"/>
    <w:rsid w:val="009201F1"/>
    <w:rsid w:val="00922A60"/>
    <w:rsid w:val="009461DF"/>
    <w:rsid w:val="009567F7"/>
    <w:rsid w:val="00961728"/>
    <w:rsid w:val="00985D94"/>
    <w:rsid w:val="009964BC"/>
    <w:rsid w:val="009C2BF2"/>
    <w:rsid w:val="009C65C3"/>
    <w:rsid w:val="009E249D"/>
    <w:rsid w:val="009E5655"/>
    <w:rsid w:val="009F1D75"/>
    <w:rsid w:val="00A07F39"/>
    <w:rsid w:val="00A10782"/>
    <w:rsid w:val="00A14A24"/>
    <w:rsid w:val="00A7002A"/>
    <w:rsid w:val="00A736F8"/>
    <w:rsid w:val="00A8352F"/>
    <w:rsid w:val="00A87E8D"/>
    <w:rsid w:val="00AA2DD8"/>
    <w:rsid w:val="00AA58B8"/>
    <w:rsid w:val="00AB4A78"/>
    <w:rsid w:val="00AC3A87"/>
    <w:rsid w:val="00AC54FA"/>
    <w:rsid w:val="00B06DB8"/>
    <w:rsid w:val="00B17675"/>
    <w:rsid w:val="00B24108"/>
    <w:rsid w:val="00B53C9C"/>
    <w:rsid w:val="00B54DFC"/>
    <w:rsid w:val="00B5596E"/>
    <w:rsid w:val="00B63762"/>
    <w:rsid w:val="00B740DB"/>
    <w:rsid w:val="00B81CC0"/>
    <w:rsid w:val="00B9168B"/>
    <w:rsid w:val="00B96479"/>
    <w:rsid w:val="00BC3162"/>
    <w:rsid w:val="00BC4A03"/>
    <w:rsid w:val="00BE217B"/>
    <w:rsid w:val="00BE6E06"/>
    <w:rsid w:val="00C45CF6"/>
    <w:rsid w:val="00C727AA"/>
    <w:rsid w:val="00C91D19"/>
    <w:rsid w:val="00CC10DC"/>
    <w:rsid w:val="00CF25C4"/>
    <w:rsid w:val="00D015B6"/>
    <w:rsid w:val="00D20875"/>
    <w:rsid w:val="00D223C9"/>
    <w:rsid w:val="00D43607"/>
    <w:rsid w:val="00D67263"/>
    <w:rsid w:val="00D836A2"/>
    <w:rsid w:val="00D904C9"/>
    <w:rsid w:val="00D97C67"/>
    <w:rsid w:val="00DC3CEC"/>
    <w:rsid w:val="00DF65C9"/>
    <w:rsid w:val="00E0372B"/>
    <w:rsid w:val="00E30717"/>
    <w:rsid w:val="00E364A3"/>
    <w:rsid w:val="00E60040"/>
    <w:rsid w:val="00E652F0"/>
    <w:rsid w:val="00E667AE"/>
    <w:rsid w:val="00E87BCE"/>
    <w:rsid w:val="00EB06A0"/>
    <w:rsid w:val="00EB3364"/>
    <w:rsid w:val="00ED4A18"/>
    <w:rsid w:val="00EF05A2"/>
    <w:rsid w:val="00EF2556"/>
    <w:rsid w:val="00F0564F"/>
    <w:rsid w:val="00F07349"/>
    <w:rsid w:val="00F11DB0"/>
    <w:rsid w:val="00F30503"/>
    <w:rsid w:val="00F43CC7"/>
    <w:rsid w:val="00F43F77"/>
    <w:rsid w:val="00F664A3"/>
    <w:rsid w:val="00F705D7"/>
    <w:rsid w:val="00F718E5"/>
    <w:rsid w:val="00F95C58"/>
    <w:rsid w:val="00F97869"/>
    <w:rsid w:val="00FD52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D1A45"/>
  <w15:docId w15:val="{04F652FE-5BCB-4ED7-8124-ECCDD9CB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F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FFC"/>
    <w:pPr>
      <w:tabs>
        <w:tab w:val="center" w:pos="4153"/>
        <w:tab w:val="right" w:pos="8306"/>
      </w:tabs>
      <w:snapToGrid w:val="0"/>
    </w:pPr>
    <w:rPr>
      <w:sz w:val="20"/>
      <w:szCs w:val="20"/>
    </w:rPr>
  </w:style>
  <w:style w:type="character" w:customStyle="1" w:styleId="a4">
    <w:name w:val="頁首 字元"/>
    <w:basedOn w:val="a0"/>
    <w:link w:val="a3"/>
    <w:uiPriority w:val="99"/>
    <w:rsid w:val="00800FFC"/>
    <w:rPr>
      <w:sz w:val="20"/>
      <w:szCs w:val="20"/>
    </w:rPr>
  </w:style>
  <w:style w:type="paragraph" w:styleId="a5">
    <w:name w:val="footer"/>
    <w:basedOn w:val="a"/>
    <w:link w:val="a6"/>
    <w:uiPriority w:val="99"/>
    <w:unhideWhenUsed/>
    <w:rsid w:val="00800FFC"/>
    <w:pPr>
      <w:tabs>
        <w:tab w:val="center" w:pos="4153"/>
        <w:tab w:val="right" w:pos="8306"/>
      </w:tabs>
      <w:snapToGrid w:val="0"/>
    </w:pPr>
    <w:rPr>
      <w:sz w:val="20"/>
      <w:szCs w:val="20"/>
    </w:rPr>
  </w:style>
  <w:style w:type="character" w:customStyle="1" w:styleId="a6">
    <w:name w:val="頁尾 字元"/>
    <w:basedOn w:val="a0"/>
    <w:link w:val="a5"/>
    <w:uiPriority w:val="99"/>
    <w:rsid w:val="00800FFC"/>
    <w:rPr>
      <w:sz w:val="20"/>
      <w:szCs w:val="20"/>
    </w:rPr>
  </w:style>
  <w:style w:type="paragraph" w:styleId="a7">
    <w:name w:val="Body Text Indent"/>
    <w:basedOn w:val="a"/>
    <w:link w:val="a8"/>
    <w:rsid w:val="00E667AE"/>
    <w:pPr>
      <w:ind w:left="-417"/>
    </w:pPr>
    <w:rPr>
      <w:rFonts w:ascii="標楷體" w:eastAsia="標楷體" w:hAnsi="標楷體" w:cs="Times New Roman"/>
      <w:sz w:val="28"/>
      <w:szCs w:val="28"/>
    </w:rPr>
  </w:style>
  <w:style w:type="character" w:customStyle="1" w:styleId="a8">
    <w:name w:val="本文縮排 字元"/>
    <w:basedOn w:val="a0"/>
    <w:link w:val="a7"/>
    <w:rsid w:val="00E667AE"/>
    <w:rPr>
      <w:rFonts w:ascii="標楷體" w:eastAsia="標楷體" w:hAnsi="標楷體" w:cs="Times New Roman"/>
      <w:sz w:val="28"/>
      <w:szCs w:val="28"/>
    </w:rPr>
  </w:style>
  <w:style w:type="paragraph" w:styleId="a9">
    <w:name w:val="Block Text"/>
    <w:basedOn w:val="a"/>
    <w:rsid w:val="00E667AE"/>
    <w:pPr>
      <w:ind w:leftChars="50" w:left="120" w:rightChars="50" w:right="120"/>
    </w:pPr>
    <w:rPr>
      <w:rFonts w:ascii="標楷體" w:eastAsia="標楷體" w:hAnsi="Times New Roman" w:cs="Times New Roman"/>
      <w:szCs w:val="24"/>
    </w:rPr>
  </w:style>
  <w:style w:type="paragraph" w:styleId="aa">
    <w:name w:val="Balloon Text"/>
    <w:basedOn w:val="a"/>
    <w:link w:val="ab"/>
    <w:uiPriority w:val="99"/>
    <w:semiHidden/>
    <w:unhideWhenUsed/>
    <w:rsid w:val="00ED4A1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D4A18"/>
    <w:rPr>
      <w:rFonts w:asciiTheme="majorHAnsi" w:eastAsiaTheme="majorEastAsia" w:hAnsiTheme="majorHAnsi" w:cstheme="majorBidi"/>
      <w:sz w:val="18"/>
      <w:szCs w:val="18"/>
    </w:rPr>
  </w:style>
  <w:style w:type="paragraph" w:styleId="ac">
    <w:name w:val="Subtitle"/>
    <w:basedOn w:val="a"/>
    <w:next w:val="a"/>
    <w:link w:val="ad"/>
    <w:uiPriority w:val="11"/>
    <w:qFormat/>
    <w:rsid w:val="004F7ED2"/>
    <w:pPr>
      <w:spacing w:after="60"/>
      <w:jc w:val="center"/>
      <w:outlineLvl w:val="1"/>
    </w:pPr>
    <w:rPr>
      <w:szCs w:val="24"/>
    </w:rPr>
  </w:style>
  <w:style w:type="character" w:customStyle="1" w:styleId="ad">
    <w:name w:val="副標題 字元"/>
    <w:basedOn w:val="a0"/>
    <w:link w:val="ac"/>
    <w:uiPriority w:val="11"/>
    <w:rsid w:val="004F7ED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0510">
      <w:bodyDiv w:val="1"/>
      <w:marLeft w:val="0"/>
      <w:marRight w:val="0"/>
      <w:marTop w:val="0"/>
      <w:marBottom w:val="0"/>
      <w:divBdr>
        <w:top w:val="none" w:sz="0" w:space="0" w:color="auto"/>
        <w:left w:val="none" w:sz="0" w:space="0" w:color="auto"/>
        <w:bottom w:val="none" w:sz="0" w:space="0" w:color="auto"/>
        <w:right w:val="none" w:sz="0" w:space="0" w:color="auto"/>
      </w:divBdr>
      <w:divsChild>
        <w:div w:id="1231189079">
          <w:marLeft w:val="0"/>
          <w:marRight w:val="0"/>
          <w:marTop w:val="0"/>
          <w:marBottom w:val="0"/>
          <w:divBdr>
            <w:top w:val="none" w:sz="0" w:space="0" w:color="auto"/>
            <w:left w:val="none" w:sz="0" w:space="0" w:color="auto"/>
            <w:bottom w:val="none" w:sz="0" w:space="0" w:color="auto"/>
            <w:right w:val="none" w:sz="0" w:space="0" w:color="auto"/>
          </w:divBdr>
        </w:div>
        <w:div w:id="1578396301">
          <w:marLeft w:val="0"/>
          <w:marRight w:val="0"/>
          <w:marTop w:val="0"/>
          <w:marBottom w:val="0"/>
          <w:divBdr>
            <w:top w:val="none" w:sz="0" w:space="0" w:color="auto"/>
            <w:left w:val="none" w:sz="0" w:space="0" w:color="auto"/>
            <w:bottom w:val="none" w:sz="0" w:space="0" w:color="auto"/>
            <w:right w:val="none" w:sz="0" w:space="0" w:color="auto"/>
          </w:divBdr>
        </w:div>
        <w:div w:id="1031877436">
          <w:marLeft w:val="0"/>
          <w:marRight w:val="0"/>
          <w:marTop w:val="0"/>
          <w:marBottom w:val="0"/>
          <w:divBdr>
            <w:top w:val="none" w:sz="0" w:space="0" w:color="auto"/>
            <w:left w:val="none" w:sz="0" w:space="0" w:color="auto"/>
            <w:bottom w:val="none" w:sz="0" w:space="0" w:color="auto"/>
            <w:right w:val="none" w:sz="0" w:space="0" w:color="auto"/>
          </w:divBdr>
        </w:div>
      </w:divsChild>
    </w:div>
    <w:div w:id="1187404732">
      <w:bodyDiv w:val="1"/>
      <w:marLeft w:val="0"/>
      <w:marRight w:val="0"/>
      <w:marTop w:val="0"/>
      <w:marBottom w:val="0"/>
      <w:divBdr>
        <w:top w:val="none" w:sz="0" w:space="0" w:color="auto"/>
        <w:left w:val="none" w:sz="0" w:space="0" w:color="auto"/>
        <w:bottom w:val="none" w:sz="0" w:space="0" w:color="auto"/>
        <w:right w:val="none" w:sz="0" w:space="0" w:color="auto"/>
      </w:divBdr>
      <w:divsChild>
        <w:div w:id="1215658151">
          <w:marLeft w:val="450"/>
          <w:marRight w:val="0"/>
          <w:marTop w:val="0"/>
          <w:marBottom w:val="0"/>
          <w:divBdr>
            <w:top w:val="none" w:sz="0" w:space="0" w:color="auto"/>
            <w:left w:val="none" w:sz="0" w:space="0" w:color="auto"/>
            <w:bottom w:val="none" w:sz="0" w:space="0" w:color="auto"/>
            <w:right w:val="none" w:sz="0" w:space="0" w:color="auto"/>
          </w:divBdr>
        </w:div>
        <w:div w:id="1483497137">
          <w:marLeft w:val="900"/>
          <w:marRight w:val="0"/>
          <w:marTop w:val="0"/>
          <w:marBottom w:val="0"/>
          <w:divBdr>
            <w:top w:val="none" w:sz="0" w:space="0" w:color="auto"/>
            <w:left w:val="none" w:sz="0" w:space="0" w:color="auto"/>
            <w:bottom w:val="none" w:sz="0" w:space="0" w:color="auto"/>
            <w:right w:val="none" w:sz="0" w:space="0" w:color="auto"/>
          </w:divBdr>
        </w:div>
        <w:div w:id="1365599039">
          <w:marLeft w:val="450"/>
          <w:marRight w:val="0"/>
          <w:marTop w:val="0"/>
          <w:marBottom w:val="0"/>
          <w:divBdr>
            <w:top w:val="none" w:sz="0" w:space="0" w:color="auto"/>
            <w:left w:val="none" w:sz="0" w:space="0" w:color="auto"/>
            <w:bottom w:val="none" w:sz="0" w:space="0" w:color="auto"/>
            <w:right w:val="none" w:sz="0" w:space="0" w:color="auto"/>
          </w:divBdr>
        </w:div>
        <w:div w:id="2139913157">
          <w:marLeft w:val="900"/>
          <w:marRight w:val="0"/>
          <w:marTop w:val="0"/>
          <w:marBottom w:val="0"/>
          <w:divBdr>
            <w:top w:val="none" w:sz="0" w:space="0" w:color="auto"/>
            <w:left w:val="none" w:sz="0" w:space="0" w:color="auto"/>
            <w:bottom w:val="none" w:sz="0" w:space="0" w:color="auto"/>
            <w:right w:val="none" w:sz="0" w:space="0" w:color="auto"/>
          </w:divBdr>
        </w:div>
        <w:div w:id="1910843060">
          <w:marLeft w:val="1350"/>
          <w:marRight w:val="0"/>
          <w:marTop w:val="0"/>
          <w:marBottom w:val="0"/>
          <w:divBdr>
            <w:top w:val="none" w:sz="0" w:space="0" w:color="auto"/>
            <w:left w:val="none" w:sz="0" w:space="0" w:color="auto"/>
            <w:bottom w:val="none" w:sz="0" w:space="0" w:color="auto"/>
            <w:right w:val="none" w:sz="0" w:space="0" w:color="auto"/>
          </w:divBdr>
        </w:div>
        <w:div w:id="1464230590">
          <w:marLeft w:val="1350"/>
          <w:marRight w:val="0"/>
          <w:marTop w:val="0"/>
          <w:marBottom w:val="0"/>
          <w:divBdr>
            <w:top w:val="none" w:sz="0" w:space="0" w:color="auto"/>
            <w:left w:val="none" w:sz="0" w:space="0" w:color="auto"/>
            <w:bottom w:val="none" w:sz="0" w:space="0" w:color="auto"/>
            <w:right w:val="none" w:sz="0" w:space="0" w:color="auto"/>
          </w:divBdr>
        </w:div>
        <w:div w:id="681081413">
          <w:marLeft w:val="1350"/>
          <w:marRight w:val="0"/>
          <w:marTop w:val="0"/>
          <w:marBottom w:val="0"/>
          <w:divBdr>
            <w:top w:val="none" w:sz="0" w:space="0" w:color="auto"/>
            <w:left w:val="none" w:sz="0" w:space="0" w:color="auto"/>
            <w:bottom w:val="none" w:sz="0" w:space="0" w:color="auto"/>
            <w:right w:val="none" w:sz="0" w:space="0" w:color="auto"/>
          </w:divBdr>
        </w:div>
        <w:div w:id="1119880668">
          <w:marLeft w:val="450"/>
          <w:marRight w:val="0"/>
          <w:marTop w:val="0"/>
          <w:marBottom w:val="0"/>
          <w:divBdr>
            <w:top w:val="none" w:sz="0" w:space="0" w:color="auto"/>
            <w:left w:val="none" w:sz="0" w:space="0" w:color="auto"/>
            <w:bottom w:val="none" w:sz="0" w:space="0" w:color="auto"/>
            <w:right w:val="none" w:sz="0" w:space="0" w:color="auto"/>
          </w:divBdr>
        </w:div>
        <w:div w:id="1692804825">
          <w:marLeft w:val="900"/>
          <w:marRight w:val="0"/>
          <w:marTop w:val="0"/>
          <w:marBottom w:val="0"/>
          <w:divBdr>
            <w:top w:val="none" w:sz="0" w:space="0" w:color="auto"/>
            <w:left w:val="none" w:sz="0" w:space="0" w:color="auto"/>
            <w:bottom w:val="none" w:sz="0" w:space="0" w:color="auto"/>
            <w:right w:val="none" w:sz="0" w:space="0" w:color="auto"/>
          </w:divBdr>
        </w:div>
        <w:div w:id="1867059614">
          <w:marLeft w:val="900"/>
          <w:marRight w:val="0"/>
          <w:marTop w:val="0"/>
          <w:marBottom w:val="0"/>
          <w:divBdr>
            <w:top w:val="none" w:sz="0" w:space="0" w:color="auto"/>
            <w:left w:val="none" w:sz="0" w:space="0" w:color="auto"/>
            <w:bottom w:val="none" w:sz="0" w:space="0" w:color="auto"/>
            <w:right w:val="none" w:sz="0" w:space="0" w:color="auto"/>
          </w:divBdr>
        </w:div>
        <w:div w:id="1847472626">
          <w:marLeft w:val="450"/>
          <w:marRight w:val="0"/>
          <w:marTop w:val="0"/>
          <w:marBottom w:val="0"/>
          <w:divBdr>
            <w:top w:val="none" w:sz="0" w:space="0" w:color="auto"/>
            <w:left w:val="none" w:sz="0" w:space="0" w:color="auto"/>
            <w:bottom w:val="none" w:sz="0" w:space="0" w:color="auto"/>
            <w:right w:val="none" w:sz="0" w:space="0" w:color="auto"/>
          </w:divBdr>
        </w:div>
        <w:div w:id="432939220">
          <w:marLeft w:val="900"/>
          <w:marRight w:val="0"/>
          <w:marTop w:val="0"/>
          <w:marBottom w:val="0"/>
          <w:divBdr>
            <w:top w:val="none" w:sz="0" w:space="0" w:color="auto"/>
            <w:left w:val="none" w:sz="0" w:space="0" w:color="auto"/>
            <w:bottom w:val="none" w:sz="0" w:space="0" w:color="auto"/>
            <w:right w:val="none" w:sz="0" w:space="0" w:color="auto"/>
          </w:divBdr>
        </w:div>
        <w:div w:id="317611553">
          <w:marLeft w:val="1350"/>
          <w:marRight w:val="0"/>
          <w:marTop w:val="0"/>
          <w:marBottom w:val="0"/>
          <w:divBdr>
            <w:top w:val="none" w:sz="0" w:space="0" w:color="auto"/>
            <w:left w:val="none" w:sz="0" w:space="0" w:color="auto"/>
            <w:bottom w:val="none" w:sz="0" w:space="0" w:color="auto"/>
            <w:right w:val="none" w:sz="0" w:space="0" w:color="auto"/>
          </w:divBdr>
          <w:divsChild>
            <w:div w:id="1799716420">
              <w:marLeft w:val="0"/>
              <w:marRight w:val="0"/>
              <w:marTop w:val="0"/>
              <w:marBottom w:val="0"/>
              <w:divBdr>
                <w:top w:val="none" w:sz="0" w:space="0" w:color="auto"/>
                <w:left w:val="none" w:sz="0" w:space="0" w:color="auto"/>
                <w:bottom w:val="none" w:sz="0" w:space="0" w:color="auto"/>
                <w:right w:val="none" w:sz="0" w:space="0" w:color="auto"/>
              </w:divBdr>
            </w:div>
          </w:divsChild>
        </w:div>
        <w:div w:id="1133594465">
          <w:marLeft w:val="900"/>
          <w:marRight w:val="0"/>
          <w:marTop w:val="0"/>
          <w:marBottom w:val="0"/>
          <w:divBdr>
            <w:top w:val="none" w:sz="0" w:space="0" w:color="auto"/>
            <w:left w:val="none" w:sz="0" w:space="0" w:color="auto"/>
            <w:bottom w:val="none" w:sz="0" w:space="0" w:color="auto"/>
            <w:right w:val="none" w:sz="0" w:space="0" w:color="auto"/>
          </w:divBdr>
        </w:div>
        <w:div w:id="1772167139">
          <w:marLeft w:val="900"/>
          <w:marRight w:val="0"/>
          <w:marTop w:val="0"/>
          <w:marBottom w:val="0"/>
          <w:divBdr>
            <w:top w:val="none" w:sz="0" w:space="0" w:color="auto"/>
            <w:left w:val="none" w:sz="0" w:space="0" w:color="auto"/>
            <w:bottom w:val="none" w:sz="0" w:space="0" w:color="auto"/>
            <w:right w:val="none" w:sz="0" w:space="0" w:color="auto"/>
          </w:divBdr>
        </w:div>
        <w:div w:id="1398624670">
          <w:marLeft w:val="900"/>
          <w:marRight w:val="0"/>
          <w:marTop w:val="0"/>
          <w:marBottom w:val="0"/>
          <w:divBdr>
            <w:top w:val="none" w:sz="0" w:space="0" w:color="auto"/>
            <w:left w:val="none" w:sz="0" w:space="0" w:color="auto"/>
            <w:bottom w:val="none" w:sz="0" w:space="0" w:color="auto"/>
            <w:right w:val="none" w:sz="0" w:space="0" w:color="auto"/>
          </w:divBdr>
        </w:div>
        <w:div w:id="860585094">
          <w:marLeft w:val="900"/>
          <w:marRight w:val="0"/>
          <w:marTop w:val="0"/>
          <w:marBottom w:val="0"/>
          <w:divBdr>
            <w:top w:val="none" w:sz="0" w:space="0" w:color="auto"/>
            <w:left w:val="none" w:sz="0" w:space="0" w:color="auto"/>
            <w:bottom w:val="none" w:sz="0" w:space="0" w:color="auto"/>
            <w:right w:val="none" w:sz="0" w:space="0" w:color="auto"/>
          </w:divBdr>
        </w:div>
        <w:div w:id="1273829171">
          <w:marLeft w:val="900"/>
          <w:marRight w:val="0"/>
          <w:marTop w:val="0"/>
          <w:marBottom w:val="0"/>
          <w:divBdr>
            <w:top w:val="none" w:sz="0" w:space="0" w:color="auto"/>
            <w:left w:val="none" w:sz="0" w:space="0" w:color="auto"/>
            <w:bottom w:val="none" w:sz="0" w:space="0" w:color="auto"/>
            <w:right w:val="none" w:sz="0" w:space="0" w:color="auto"/>
          </w:divBdr>
        </w:div>
        <w:div w:id="2075354029">
          <w:marLeft w:val="450"/>
          <w:marRight w:val="0"/>
          <w:marTop w:val="0"/>
          <w:marBottom w:val="0"/>
          <w:divBdr>
            <w:top w:val="none" w:sz="0" w:space="0" w:color="auto"/>
            <w:left w:val="none" w:sz="0" w:space="0" w:color="auto"/>
            <w:bottom w:val="none" w:sz="0" w:space="0" w:color="auto"/>
            <w:right w:val="none" w:sz="0" w:space="0" w:color="auto"/>
          </w:divBdr>
        </w:div>
        <w:div w:id="16660727">
          <w:marLeft w:val="900"/>
          <w:marRight w:val="0"/>
          <w:marTop w:val="0"/>
          <w:marBottom w:val="0"/>
          <w:divBdr>
            <w:top w:val="none" w:sz="0" w:space="0" w:color="auto"/>
            <w:left w:val="none" w:sz="0" w:space="0" w:color="auto"/>
            <w:bottom w:val="none" w:sz="0" w:space="0" w:color="auto"/>
            <w:right w:val="none" w:sz="0" w:space="0" w:color="auto"/>
          </w:divBdr>
        </w:div>
        <w:div w:id="2067215031">
          <w:marLeft w:val="900"/>
          <w:marRight w:val="0"/>
          <w:marTop w:val="0"/>
          <w:marBottom w:val="0"/>
          <w:divBdr>
            <w:top w:val="none" w:sz="0" w:space="0" w:color="auto"/>
            <w:left w:val="none" w:sz="0" w:space="0" w:color="auto"/>
            <w:bottom w:val="none" w:sz="0" w:space="0" w:color="auto"/>
            <w:right w:val="none" w:sz="0" w:space="0" w:color="auto"/>
          </w:divBdr>
        </w:div>
        <w:div w:id="658922345">
          <w:marLeft w:val="1350"/>
          <w:marRight w:val="0"/>
          <w:marTop w:val="0"/>
          <w:marBottom w:val="0"/>
          <w:divBdr>
            <w:top w:val="none" w:sz="0" w:space="0" w:color="auto"/>
            <w:left w:val="none" w:sz="0" w:space="0" w:color="auto"/>
            <w:bottom w:val="none" w:sz="0" w:space="0" w:color="auto"/>
            <w:right w:val="none" w:sz="0" w:space="0" w:color="auto"/>
          </w:divBdr>
        </w:div>
        <w:div w:id="1714429743">
          <w:marLeft w:val="1350"/>
          <w:marRight w:val="0"/>
          <w:marTop w:val="0"/>
          <w:marBottom w:val="0"/>
          <w:divBdr>
            <w:top w:val="none" w:sz="0" w:space="0" w:color="auto"/>
            <w:left w:val="none" w:sz="0" w:space="0" w:color="auto"/>
            <w:bottom w:val="none" w:sz="0" w:space="0" w:color="auto"/>
            <w:right w:val="none" w:sz="0" w:space="0" w:color="auto"/>
          </w:divBdr>
        </w:div>
        <w:div w:id="1586184227">
          <w:marLeft w:val="1350"/>
          <w:marRight w:val="0"/>
          <w:marTop w:val="0"/>
          <w:marBottom w:val="0"/>
          <w:divBdr>
            <w:top w:val="none" w:sz="0" w:space="0" w:color="auto"/>
            <w:left w:val="none" w:sz="0" w:space="0" w:color="auto"/>
            <w:bottom w:val="none" w:sz="0" w:space="0" w:color="auto"/>
            <w:right w:val="none" w:sz="0" w:space="0" w:color="auto"/>
          </w:divBdr>
        </w:div>
        <w:div w:id="379550292">
          <w:marLeft w:val="450"/>
          <w:marRight w:val="0"/>
          <w:marTop w:val="0"/>
          <w:marBottom w:val="0"/>
          <w:divBdr>
            <w:top w:val="none" w:sz="0" w:space="0" w:color="auto"/>
            <w:left w:val="none" w:sz="0" w:space="0" w:color="auto"/>
            <w:bottom w:val="none" w:sz="0" w:space="0" w:color="auto"/>
            <w:right w:val="none" w:sz="0" w:space="0" w:color="auto"/>
          </w:divBdr>
        </w:div>
        <w:div w:id="498078244">
          <w:marLeft w:val="900"/>
          <w:marRight w:val="0"/>
          <w:marTop w:val="0"/>
          <w:marBottom w:val="0"/>
          <w:divBdr>
            <w:top w:val="none" w:sz="0" w:space="0" w:color="auto"/>
            <w:left w:val="none" w:sz="0" w:space="0" w:color="auto"/>
            <w:bottom w:val="none" w:sz="0" w:space="0" w:color="auto"/>
            <w:right w:val="none" w:sz="0" w:space="0" w:color="auto"/>
          </w:divBdr>
        </w:div>
        <w:div w:id="1832017330">
          <w:marLeft w:val="1350"/>
          <w:marRight w:val="0"/>
          <w:marTop w:val="0"/>
          <w:marBottom w:val="0"/>
          <w:divBdr>
            <w:top w:val="none" w:sz="0" w:space="0" w:color="auto"/>
            <w:left w:val="none" w:sz="0" w:space="0" w:color="auto"/>
            <w:bottom w:val="none" w:sz="0" w:space="0" w:color="auto"/>
            <w:right w:val="none" w:sz="0" w:space="0" w:color="auto"/>
          </w:divBdr>
        </w:div>
        <w:div w:id="427771924">
          <w:marLeft w:val="1350"/>
          <w:marRight w:val="0"/>
          <w:marTop w:val="0"/>
          <w:marBottom w:val="0"/>
          <w:divBdr>
            <w:top w:val="none" w:sz="0" w:space="0" w:color="auto"/>
            <w:left w:val="none" w:sz="0" w:space="0" w:color="auto"/>
            <w:bottom w:val="none" w:sz="0" w:space="0" w:color="auto"/>
            <w:right w:val="none" w:sz="0" w:space="0" w:color="auto"/>
          </w:divBdr>
        </w:div>
        <w:div w:id="861868253">
          <w:marLeft w:val="900"/>
          <w:marRight w:val="0"/>
          <w:marTop w:val="0"/>
          <w:marBottom w:val="0"/>
          <w:divBdr>
            <w:top w:val="none" w:sz="0" w:space="0" w:color="auto"/>
            <w:left w:val="none" w:sz="0" w:space="0" w:color="auto"/>
            <w:bottom w:val="none" w:sz="0" w:space="0" w:color="auto"/>
            <w:right w:val="none" w:sz="0" w:space="0" w:color="auto"/>
          </w:divBdr>
        </w:div>
        <w:div w:id="1987388883">
          <w:marLeft w:val="900"/>
          <w:marRight w:val="0"/>
          <w:marTop w:val="0"/>
          <w:marBottom w:val="0"/>
          <w:divBdr>
            <w:top w:val="none" w:sz="0" w:space="0" w:color="auto"/>
            <w:left w:val="none" w:sz="0" w:space="0" w:color="auto"/>
            <w:bottom w:val="none" w:sz="0" w:space="0" w:color="auto"/>
            <w:right w:val="none" w:sz="0" w:space="0" w:color="auto"/>
          </w:divBdr>
        </w:div>
        <w:div w:id="694844574">
          <w:marLeft w:val="1350"/>
          <w:marRight w:val="0"/>
          <w:marTop w:val="0"/>
          <w:marBottom w:val="0"/>
          <w:divBdr>
            <w:top w:val="none" w:sz="0" w:space="0" w:color="auto"/>
            <w:left w:val="none" w:sz="0" w:space="0" w:color="auto"/>
            <w:bottom w:val="none" w:sz="0" w:space="0" w:color="auto"/>
            <w:right w:val="none" w:sz="0" w:space="0" w:color="auto"/>
          </w:divBdr>
        </w:div>
        <w:div w:id="256601380">
          <w:marLeft w:val="1800"/>
          <w:marRight w:val="0"/>
          <w:marTop w:val="0"/>
          <w:marBottom w:val="0"/>
          <w:divBdr>
            <w:top w:val="none" w:sz="0" w:space="0" w:color="auto"/>
            <w:left w:val="none" w:sz="0" w:space="0" w:color="auto"/>
            <w:bottom w:val="none" w:sz="0" w:space="0" w:color="auto"/>
            <w:right w:val="none" w:sz="0" w:space="0" w:color="auto"/>
          </w:divBdr>
          <w:divsChild>
            <w:div w:id="1428962782">
              <w:marLeft w:val="0"/>
              <w:marRight w:val="0"/>
              <w:marTop w:val="0"/>
              <w:marBottom w:val="0"/>
              <w:divBdr>
                <w:top w:val="none" w:sz="0" w:space="0" w:color="auto"/>
                <w:left w:val="none" w:sz="0" w:space="0" w:color="auto"/>
                <w:bottom w:val="none" w:sz="0" w:space="0" w:color="auto"/>
                <w:right w:val="none" w:sz="0" w:space="0" w:color="auto"/>
              </w:divBdr>
            </w:div>
          </w:divsChild>
        </w:div>
        <w:div w:id="733741877">
          <w:marLeft w:val="1350"/>
          <w:marRight w:val="0"/>
          <w:marTop w:val="0"/>
          <w:marBottom w:val="0"/>
          <w:divBdr>
            <w:top w:val="none" w:sz="0" w:space="0" w:color="auto"/>
            <w:left w:val="none" w:sz="0" w:space="0" w:color="auto"/>
            <w:bottom w:val="none" w:sz="0" w:space="0" w:color="auto"/>
            <w:right w:val="none" w:sz="0" w:space="0" w:color="auto"/>
          </w:divBdr>
        </w:div>
        <w:div w:id="608002873">
          <w:marLeft w:val="1350"/>
          <w:marRight w:val="0"/>
          <w:marTop w:val="0"/>
          <w:marBottom w:val="0"/>
          <w:divBdr>
            <w:top w:val="none" w:sz="0" w:space="0" w:color="auto"/>
            <w:left w:val="none" w:sz="0" w:space="0" w:color="auto"/>
            <w:bottom w:val="none" w:sz="0" w:space="0" w:color="auto"/>
            <w:right w:val="none" w:sz="0" w:space="0" w:color="auto"/>
          </w:divBdr>
        </w:div>
        <w:div w:id="807169100">
          <w:marLeft w:val="1350"/>
          <w:marRight w:val="0"/>
          <w:marTop w:val="0"/>
          <w:marBottom w:val="0"/>
          <w:divBdr>
            <w:top w:val="none" w:sz="0" w:space="0" w:color="auto"/>
            <w:left w:val="none" w:sz="0" w:space="0" w:color="auto"/>
            <w:bottom w:val="none" w:sz="0" w:space="0" w:color="auto"/>
            <w:right w:val="none" w:sz="0" w:space="0" w:color="auto"/>
          </w:divBdr>
        </w:div>
        <w:div w:id="1250654711">
          <w:marLeft w:val="1350"/>
          <w:marRight w:val="0"/>
          <w:marTop w:val="0"/>
          <w:marBottom w:val="0"/>
          <w:divBdr>
            <w:top w:val="none" w:sz="0" w:space="0" w:color="auto"/>
            <w:left w:val="none" w:sz="0" w:space="0" w:color="auto"/>
            <w:bottom w:val="none" w:sz="0" w:space="0" w:color="auto"/>
            <w:right w:val="none" w:sz="0" w:space="0" w:color="auto"/>
          </w:divBdr>
        </w:div>
        <w:div w:id="426996945">
          <w:marLeft w:val="1350"/>
          <w:marRight w:val="0"/>
          <w:marTop w:val="0"/>
          <w:marBottom w:val="0"/>
          <w:divBdr>
            <w:top w:val="none" w:sz="0" w:space="0" w:color="auto"/>
            <w:left w:val="none" w:sz="0" w:space="0" w:color="auto"/>
            <w:bottom w:val="none" w:sz="0" w:space="0" w:color="auto"/>
            <w:right w:val="none" w:sz="0" w:space="0" w:color="auto"/>
          </w:divBdr>
        </w:div>
        <w:div w:id="390538725">
          <w:marLeft w:val="1350"/>
          <w:marRight w:val="0"/>
          <w:marTop w:val="0"/>
          <w:marBottom w:val="0"/>
          <w:divBdr>
            <w:top w:val="none" w:sz="0" w:space="0" w:color="auto"/>
            <w:left w:val="none" w:sz="0" w:space="0" w:color="auto"/>
            <w:bottom w:val="none" w:sz="0" w:space="0" w:color="auto"/>
            <w:right w:val="none" w:sz="0" w:space="0" w:color="auto"/>
          </w:divBdr>
        </w:div>
        <w:div w:id="1670987317">
          <w:marLeft w:val="900"/>
          <w:marRight w:val="0"/>
          <w:marTop w:val="0"/>
          <w:marBottom w:val="0"/>
          <w:divBdr>
            <w:top w:val="none" w:sz="0" w:space="0" w:color="auto"/>
            <w:left w:val="none" w:sz="0" w:space="0" w:color="auto"/>
            <w:bottom w:val="none" w:sz="0" w:space="0" w:color="auto"/>
            <w:right w:val="none" w:sz="0" w:space="0" w:color="auto"/>
          </w:divBdr>
        </w:div>
        <w:div w:id="453980952">
          <w:marLeft w:val="900"/>
          <w:marRight w:val="0"/>
          <w:marTop w:val="0"/>
          <w:marBottom w:val="0"/>
          <w:divBdr>
            <w:top w:val="none" w:sz="0" w:space="0" w:color="auto"/>
            <w:left w:val="none" w:sz="0" w:space="0" w:color="auto"/>
            <w:bottom w:val="none" w:sz="0" w:space="0" w:color="auto"/>
            <w:right w:val="none" w:sz="0" w:space="0" w:color="auto"/>
          </w:divBdr>
        </w:div>
        <w:div w:id="729037119">
          <w:marLeft w:val="900"/>
          <w:marRight w:val="0"/>
          <w:marTop w:val="0"/>
          <w:marBottom w:val="0"/>
          <w:divBdr>
            <w:top w:val="none" w:sz="0" w:space="0" w:color="auto"/>
            <w:left w:val="none" w:sz="0" w:space="0" w:color="auto"/>
            <w:bottom w:val="none" w:sz="0" w:space="0" w:color="auto"/>
            <w:right w:val="none" w:sz="0" w:space="0" w:color="auto"/>
          </w:divBdr>
        </w:div>
        <w:div w:id="1126967571">
          <w:marLeft w:val="450"/>
          <w:marRight w:val="0"/>
          <w:marTop w:val="0"/>
          <w:marBottom w:val="0"/>
          <w:divBdr>
            <w:top w:val="none" w:sz="0" w:space="0" w:color="auto"/>
            <w:left w:val="none" w:sz="0" w:space="0" w:color="auto"/>
            <w:bottom w:val="none" w:sz="0" w:space="0" w:color="auto"/>
            <w:right w:val="none" w:sz="0" w:space="0" w:color="auto"/>
          </w:divBdr>
        </w:div>
        <w:div w:id="1377852728">
          <w:marLeft w:val="900"/>
          <w:marRight w:val="0"/>
          <w:marTop w:val="0"/>
          <w:marBottom w:val="0"/>
          <w:divBdr>
            <w:top w:val="none" w:sz="0" w:space="0" w:color="auto"/>
            <w:left w:val="none" w:sz="0" w:space="0" w:color="auto"/>
            <w:bottom w:val="none" w:sz="0" w:space="0" w:color="auto"/>
            <w:right w:val="none" w:sz="0" w:space="0" w:color="auto"/>
          </w:divBdr>
        </w:div>
        <w:div w:id="1390616044">
          <w:marLeft w:val="900"/>
          <w:marRight w:val="0"/>
          <w:marTop w:val="0"/>
          <w:marBottom w:val="0"/>
          <w:divBdr>
            <w:top w:val="none" w:sz="0" w:space="0" w:color="auto"/>
            <w:left w:val="none" w:sz="0" w:space="0" w:color="auto"/>
            <w:bottom w:val="none" w:sz="0" w:space="0" w:color="auto"/>
            <w:right w:val="none" w:sz="0" w:space="0" w:color="auto"/>
          </w:divBdr>
        </w:div>
        <w:div w:id="1924223458">
          <w:marLeft w:val="1350"/>
          <w:marRight w:val="0"/>
          <w:marTop w:val="0"/>
          <w:marBottom w:val="0"/>
          <w:divBdr>
            <w:top w:val="none" w:sz="0" w:space="0" w:color="auto"/>
            <w:left w:val="none" w:sz="0" w:space="0" w:color="auto"/>
            <w:bottom w:val="none" w:sz="0" w:space="0" w:color="auto"/>
            <w:right w:val="none" w:sz="0" w:space="0" w:color="auto"/>
          </w:divBdr>
        </w:div>
        <w:div w:id="1591817955">
          <w:marLeft w:val="900"/>
          <w:marRight w:val="0"/>
          <w:marTop w:val="0"/>
          <w:marBottom w:val="0"/>
          <w:divBdr>
            <w:top w:val="none" w:sz="0" w:space="0" w:color="auto"/>
            <w:left w:val="none" w:sz="0" w:space="0" w:color="auto"/>
            <w:bottom w:val="none" w:sz="0" w:space="0" w:color="auto"/>
            <w:right w:val="none" w:sz="0" w:space="0" w:color="auto"/>
          </w:divBdr>
        </w:div>
        <w:div w:id="366879897">
          <w:marLeft w:val="1350"/>
          <w:marRight w:val="0"/>
          <w:marTop w:val="0"/>
          <w:marBottom w:val="0"/>
          <w:divBdr>
            <w:top w:val="none" w:sz="0" w:space="0" w:color="auto"/>
            <w:left w:val="none" w:sz="0" w:space="0" w:color="auto"/>
            <w:bottom w:val="none" w:sz="0" w:space="0" w:color="auto"/>
            <w:right w:val="none" w:sz="0" w:space="0" w:color="auto"/>
          </w:divBdr>
          <w:divsChild>
            <w:div w:id="1271624639">
              <w:marLeft w:val="0"/>
              <w:marRight w:val="0"/>
              <w:marTop w:val="0"/>
              <w:marBottom w:val="0"/>
              <w:divBdr>
                <w:top w:val="none" w:sz="0" w:space="0" w:color="auto"/>
                <w:left w:val="none" w:sz="0" w:space="0" w:color="auto"/>
                <w:bottom w:val="none" w:sz="0" w:space="0" w:color="auto"/>
                <w:right w:val="none" w:sz="0" w:space="0" w:color="auto"/>
              </w:divBdr>
            </w:div>
          </w:divsChild>
        </w:div>
        <w:div w:id="25107081">
          <w:marLeft w:val="900"/>
          <w:marRight w:val="0"/>
          <w:marTop w:val="0"/>
          <w:marBottom w:val="0"/>
          <w:divBdr>
            <w:top w:val="none" w:sz="0" w:space="0" w:color="auto"/>
            <w:left w:val="none" w:sz="0" w:space="0" w:color="auto"/>
            <w:bottom w:val="none" w:sz="0" w:space="0" w:color="auto"/>
            <w:right w:val="none" w:sz="0" w:space="0" w:color="auto"/>
          </w:divBdr>
        </w:div>
        <w:div w:id="2041083516">
          <w:marLeft w:val="900"/>
          <w:marRight w:val="0"/>
          <w:marTop w:val="0"/>
          <w:marBottom w:val="0"/>
          <w:divBdr>
            <w:top w:val="none" w:sz="0" w:space="0" w:color="auto"/>
            <w:left w:val="none" w:sz="0" w:space="0" w:color="auto"/>
            <w:bottom w:val="none" w:sz="0" w:space="0" w:color="auto"/>
            <w:right w:val="none" w:sz="0" w:space="0" w:color="auto"/>
          </w:divBdr>
        </w:div>
        <w:div w:id="733115359">
          <w:marLeft w:val="900"/>
          <w:marRight w:val="0"/>
          <w:marTop w:val="0"/>
          <w:marBottom w:val="0"/>
          <w:divBdr>
            <w:top w:val="none" w:sz="0" w:space="0" w:color="auto"/>
            <w:left w:val="none" w:sz="0" w:space="0" w:color="auto"/>
            <w:bottom w:val="none" w:sz="0" w:space="0" w:color="auto"/>
            <w:right w:val="none" w:sz="0" w:space="0" w:color="auto"/>
          </w:divBdr>
        </w:div>
        <w:div w:id="1553274161">
          <w:marLeft w:val="900"/>
          <w:marRight w:val="0"/>
          <w:marTop w:val="0"/>
          <w:marBottom w:val="0"/>
          <w:divBdr>
            <w:top w:val="none" w:sz="0" w:space="0" w:color="auto"/>
            <w:left w:val="none" w:sz="0" w:space="0" w:color="auto"/>
            <w:bottom w:val="none" w:sz="0" w:space="0" w:color="auto"/>
            <w:right w:val="none" w:sz="0" w:space="0" w:color="auto"/>
          </w:divBdr>
        </w:div>
        <w:div w:id="332102546">
          <w:marLeft w:val="450"/>
          <w:marRight w:val="0"/>
          <w:marTop w:val="0"/>
          <w:marBottom w:val="0"/>
          <w:divBdr>
            <w:top w:val="none" w:sz="0" w:space="0" w:color="auto"/>
            <w:left w:val="none" w:sz="0" w:space="0" w:color="auto"/>
            <w:bottom w:val="none" w:sz="0" w:space="0" w:color="auto"/>
            <w:right w:val="none" w:sz="0" w:space="0" w:color="auto"/>
          </w:divBdr>
        </w:div>
        <w:div w:id="728115472">
          <w:marLeft w:val="900"/>
          <w:marRight w:val="0"/>
          <w:marTop w:val="0"/>
          <w:marBottom w:val="0"/>
          <w:divBdr>
            <w:top w:val="none" w:sz="0" w:space="0" w:color="auto"/>
            <w:left w:val="none" w:sz="0" w:space="0" w:color="auto"/>
            <w:bottom w:val="none" w:sz="0" w:space="0" w:color="auto"/>
            <w:right w:val="none" w:sz="0" w:space="0" w:color="auto"/>
          </w:divBdr>
        </w:div>
        <w:div w:id="1339889348">
          <w:marLeft w:val="900"/>
          <w:marRight w:val="0"/>
          <w:marTop w:val="0"/>
          <w:marBottom w:val="0"/>
          <w:divBdr>
            <w:top w:val="none" w:sz="0" w:space="0" w:color="auto"/>
            <w:left w:val="none" w:sz="0" w:space="0" w:color="auto"/>
            <w:bottom w:val="none" w:sz="0" w:space="0" w:color="auto"/>
            <w:right w:val="none" w:sz="0" w:space="0" w:color="auto"/>
          </w:divBdr>
        </w:div>
        <w:div w:id="2104063164">
          <w:marLeft w:val="900"/>
          <w:marRight w:val="0"/>
          <w:marTop w:val="0"/>
          <w:marBottom w:val="0"/>
          <w:divBdr>
            <w:top w:val="none" w:sz="0" w:space="0" w:color="auto"/>
            <w:left w:val="none" w:sz="0" w:space="0" w:color="auto"/>
            <w:bottom w:val="none" w:sz="0" w:space="0" w:color="auto"/>
            <w:right w:val="none" w:sz="0" w:space="0" w:color="auto"/>
          </w:divBdr>
        </w:div>
        <w:div w:id="2000644870">
          <w:marLeft w:val="450"/>
          <w:marRight w:val="0"/>
          <w:marTop w:val="0"/>
          <w:marBottom w:val="0"/>
          <w:divBdr>
            <w:top w:val="none" w:sz="0" w:space="0" w:color="auto"/>
            <w:left w:val="none" w:sz="0" w:space="0" w:color="auto"/>
            <w:bottom w:val="none" w:sz="0" w:space="0" w:color="auto"/>
            <w:right w:val="none" w:sz="0" w:space="0" w:color="auto"/>
          </w:divBdr>
        </w:div>
        <w:div w:id="2005622057">
          <w:marLeft w:val="900"/>
          <w:marRight w:val="0"/>
          <w:marTop w:val="0"/>
          <w:marBottom w:val="0"/>
          <w:divBdr>
            <w:top w:val="none" w:sz="0" w:space="0" w:color="auto"/>
            <w:left w:val="none" w:sz="0" w:space="0" w:color="auto"/>
            <w:bottom w:val="none" w:sz="0" w:space="0" w:color="auto"/>
            <w:right w:val="none" w:sz="0" w:space="0" w:color="auto"/>
          </w:divBdr>
        </w:div>
        <w:div w:id="533613267">
          <w:marLeft w:val="900"/>
          <w:marRight w:val="0"/>
          <w:marTop w:val="0"/>
          <w:marBottom w:val="0"/>
          <w:divBdr>
            <w:top w:val="none" w:sz="0" w:space="0" w:color="auto"/>
            <w:left w:val="none" w:sz="0" w:space="0" w:color="auto"/>
            <w:bottom w:val="none" w:sz="0" w:space="0" w:color="auto"/>
            <w:right w:val="none" w:sz="0" w:space="0" w:color="auto"/>
          </w:divBdr>
        </w:div>
        <w:div w:id="761535032">
          <w:marLeft w:val="450"/>
          <w:marRight w:val="0"/>
          <w:marTop w:val="0"/>
          <w:marBottom w:val="0"/>
          <w:divBdr>
            <w:top w:val="none" w:sz="0" w:space="0" w:color="auto"/>
            <w:left w:val="none" w:sz="0" w:space="0" w:color="auto"/>
            <w:bottom w:val="none" w:sz="0" w:space="0" w:color="auto"/>
            <w:right w:val="none" w:sz="0" w:space="0" w:color="auto"/>
          </w:divBdr>
        </w:div>
        <w:div w:id="2014142803">
          <w:marLeft w:val="900"/>
          <w:marRight w:val="0"/>
          <w:marTop w:val="0"/>
          <w:marBottom w:val="0"/>
          <w:divBdr>
            <w:top w:val="none" w:sz="0" w:space="0" w:color="auto"/>
            <w:left w:val="none" w:sz="0" w:space="0" w:color="auto"/>
            <w:bottom w:val="none" w:sz="0" w:space="0" w:color="auto"/>
            <w:right w:val="none" w:sz="0" w:space="0" w:color="auto"/>
          </w:divBdr>
        </w:div>
        <w:div w:id="1428578796">
          <w:marLeft w:val="900"/>
          <w:marRight w:val="0"/>
          <w:marTop w:val="0"/>
          <w:marBottom w:val="0"/>
          <w:divBdr>
            <w:top w:val="none" w:sz="0" w:space="0" w:color="auto"/>
            <w:left w:val="none" w:sz="0" w:space="0" w:color="auto"/>
            <w:bottom w:val="none" w:sz="0" w:space="0" w:color="auto"/>
            <w:right w:val="none" w:sz="0" w:space="0" w:color="auto"/>
          </w:divBdr>
        </w:div>
        <w:div w:id="1109469495">
          <w:marLeft w:val="450"/>
          <w:marRight w:val="0"/>
          <w:marTop w:val="0"/>
          <w:marBottom w:val="0"/>
          <w:divBdr>
            <w:top w:val="none" w:sz="0" w:space="0" w:color="auto"/>
            <w:left w:val="none" w:sz="0" w:space="0" w:color="auto"/>
            <w:bottom w:val="none" w:sz="0" w:space="0" w:color="auto"/>
            <w:right w:val="none" w:sz="0" w:space="0" w:color="auto"/>
          </w:divBdr>
        </w:div>
        <w:div w:id="834804092">
          <w:marLeft w:val="450"/>
          <w:marRight w:val="0"/>
          <w:marTop w:val="0"/>
          <w:marBottom w:val="0"/>
          <w:divBdr>
            <w:top w:val="none" w:sz="0" w:space="0" w:color="auto"/>
            <w:left w:val="none" w:sz="0" w:space="0" w:color="auto"/>
            <w:bottom w:val="none" w:sz="0" w:space="0" w:color="auto"/>
            <w:right w:val="none" w:sz="0" w:space="0" w:color="auto"/>
          </w:divBdr>
        </w:div>
        <w:div w:id="1028868672">
          <w:marLeft w:val="450"/>
          <w:marRight w:val="0"/>
          <w:marTop w:val="0"/>
          <w:marBottom w:val="0"/>
          <w:divBdr>
            <w:top w:val="none" w:sz="0" w:space="0" w:color="auto"/>
            <w:left w:val="none" w:sz="0" w:space="0" w:color="auto"/>
            <w:bottom w:val="none" w:sz="0" w:space="0" w:color="auto"/>
            <w:right w:val="none" w:sz="0" w:space="0" w:color="auto"/>
          </w:divBdr>
        </w:div>
        <w:div w:id="84231450">
          <w:marLeft w:val="450"/>
          <w:marRight w:val="0"/>
          <w:marTop w:val="0"/>
          <w:marBottom w:val="0"/>
          <w:divBdr>
            <w:top w:val="none" w:sz="0" w:space="0" w:color="auto"/>
            <w:left w:val="none" w:sz="0" w:space="0" w:color="auto"/>
            <w:bottom w:val="none" w:sz="0" w:space="0" w:color="auto"/>
            <w:right w:val="none" w:sz="0" w:space="0" w:color="auto"/>
          </w:divBdr>
        </w:div>
        <w:div w:id="17656989">
          <w:marLeft w:val="450"/>
          <w:marRight w:val="0"/>
          <w:marTop w:val="0"/>
          <w:marBottom w:val="0"/>
          <w:divBdr>
            <w:top w:val="none" w:sz="0" w:space="0" w:color="auto"/>
            <w:left w:val="none" w:sz="0" w:space="0" w:color="auto"/>
            <w:bottom w:val="none" w:sz="0" w:space="0" w:color="auto"/>
            <w:right w:val="none" w:sz="0" w:space="0" w:color="auto"/>
          </w:divBdr>
        </w:div>
        <w:div w:id="2041977666">
          <w:marLeft w:val="450"/>
          <w:marRight w:val="0"/>
          <w:marTop w:val="0"/>
          <w:marBottom w:val="0"/>
          <w:divBdr>
            <w:top w:val="none" w:sz="0" w:space="0" w:color="auto"/>
            <w:left w:val="none" w:sz="0" w:space="0" w:color="auto"/>
            <w:bottom w:val="none" w:sz="0" w:space="0" w:color="auto"/>
            <w:right w:val="none" w:sz="0" w:space="0" w:color="auto"/>
          </w:divBdr>
        </w:div>
      </w:divsChild>
    </w:div>
    <w:div w:id="2058891503">
      <w:bodyDiv w:val="1"/>
      <w:marLeft w:val="0"/>
      <w:marRight w:val="0"/>
      <w:marTop w:val="0"/>
      <w:marBottom w:val="0"/>
      <w:divBdr>
        <w:top w:val="none" w:sz="0" w:space="0" w:color="auto"/>
        <w:left w:val="none" w:sz="0" w:space="0" w:color="auto"/>
        <w:bottom w:val="none" w:sz="0" w:space="0" w:color="auto"/>
        <w:right w:val="none" w:sz="0" w:space="0" w:color="auto"/>
      </w:divBdr>
      <w:divsChild>
        <w:div w:id="204409347">
          <w:marLeft w:val="0"/>
          <w:marRight w:val="0"/>
          <w:marTop w:val="0"/>
          <w:marBottom w:val="0"/>
          <w:divBdr>
            <w:top w:val="none" w:sz="0" w:space="0" w:color="auto"/>
            <w:left w:val="none" w:sz="0" w:space="0" w:color="auto"/>
            <w:bottom w:val="none" w:sz="0" w:space="0" w:color="auto"/>
            <w:right w:val="none" w:sz="0" w:space="0" w:color="auto"/>
          </w:divBdr>
        </w:div>
        <w:div w:id="51855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khedu</dc:creator>
  <cp:keywords/>
  <dc:description/>
  <cp:lastModifiedBy>人事</cp:lastModifiedBy>
  <cp:revision>2</cp:revision>
  <cp:lastPrinted>2025-01-07T03:04:00Z</cp:lastPrinted>
  <dcterms:created xsi:type="dcterms:W3CDTF">2025-01-07T03:04:00Z</dcterms:created>
  <dcterms:modified xsi:type="dcterms:W3CDTF">2025-01-07T03:04:00Z</dcterms:modified>
</cp:coreProperties>
</file>